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AU" w:eastAsia="en-US"/>
        </w:rPr>
        <w:id w:val="8474092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35"/>
          </w:tblGrid>
          <w:tr w:rsidR="00BB16F7" w14:paraId="78EAD8F5" w14:textId="77777777">
            <w:trPr>
              <w:trHeight w:val="2880"/>
              <w:jc w:val="center"/>
            </w:trPr>
            <w:sdt>
              <w:sdtPr>
                <w:rPr>
                  <w:rFonts w:asciiTheme="majorHAnsi" w:eastAsiaTheme="majorEastAsia" w:hAnsiTheme="majorHAnsi" w:cstheme="majorBidi"/>
                  <w:caps/>
                  <w:lang w:val="en-AU" w:eastAsia="en-US"/>
                </w:rPr>
                <w:alias w:val="Company"/>
                <w:id w:val="15524243"/>
                <w:showingPlcHd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14:paraId="63C0DCFE" w14:textId="51715AAE" w:rsidR="00BB16F7" w:rsidRDefault="002A4583" w:rsidP="002A4583">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AU" w:eastAsia="en-US"/>
                      </w:rPr>
                      <w:t xml:space="preserve">     </w:t>
                    </w:r>
                  </w:p>
                </w:tc>
              </w:sdtContent>
            </w:sdt>
          </w:tr>
          <w:tr w:rsidR="00BB16F7" w14:paraId="5560CA7D"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492234A" w14:textId="51D9E88F" w:rsidR="00BB16F7" w:rsidRDefault="000A2FFA" w:rsidP="00465474">
                    <w:pPr>
                      <w:pStyle w:val="NoSpacing"/>
                      <w:jc w:val="center"/>
                      <w:rPr>
                        <w:rFonts w:asciiTheme="majorHAnsi" w:eastAsiaTheme="majorEastAsia" w:hAnsiTheme="majorHAnsi" w:cstheme="majorBidi"/>
                        <w:sz w:val="80"/>
                        <w:szCs w:val="80"/>
                      </w:rPr>
                    </w:pPr>
                    <w:r w:rsidRPr="000A2FFA">
                      <w:rPr>
                        <w:rFonts w:asciiTheme="majorHAnsi" w:eastAsiaTheme="majorEastAsia" w:hAnsiTheme="majorHAnsi" w:cstheme="majorBidi"/>
                        <w:sz w:val="80"/>
                        <w:szCs w:val="80"/>
                      </w:rPr>
                      <w:t>INB280 - Playtesting and Prototyping Report</w:t>
                    </w:r>
                  </w:p>
                </w:tc>
              </w:sdtContent>
            </w:sdt>
          </w:tr>
          <w:tr w:rsidR="00BB16F7" w14:paraId="5A32BF65" w14:textId="77777777">
            <w:trPr>
              <w:trHeight w:val="720"/>
              <w:jc w:val="center"/>
            </w:trPr>
            <w:tc>
              <w:tcPr>
                <w:tcW w:w="5000" w:type="pct"/>
                <w:tcBorders>
                  <w:top w:val="single" w:sz="4" w:space="0" w:color="4F81BD" w:themeColor="accent1"/>
                </w:tcBorders>
                <w:vAlign w:val="center"/>
              </w:tcPr>
              <w:p w14:paraId="7D44F9DE" w14:textId="42FE6EF4" w:rsidR="00BB16F7" w:rsidRDefault="000A2FFA" w:rsidP="00CD37E8">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Orb</w:t>
                </w:r>
              </w:p>
            </w:tc>
          </w:tr>
          <w:tr w:rsidR="00BB16F7" w14:paraId="66E1E6D1" w14:textId="77777777">
            <w:trPr>
              <w:trHeight w:val="360"/>
              <w:jc w:val="center"/>
            </w:trPr>
            <w:tc>
              <w:tcPr>
                <w:tcW w:w="5000" w:type="pct"/>
                <w:vAlign w:val="center"/>
              </w:tcPr>
              <w:p w14:paraId="67E5685F" w14:textId="77777777" w:rsidR="00BB16F7" w:rsidRDefault="00BB16F7">
                <w:pPr>
                  <w:pStyle w:val="NoSpacing"/>
                  <w:jc w:val="center"/>
                </w:pPr>
              </w:p>
            </w:tc>
          </w:tr>
          <w:tr w:rsidR="00BB16F7" w14:paraId="328F512F" w14:textId="77777777">
            <w:trPr>
              <w:trHeight w:val="360"/>
              <w:jc w:val="center"/>
            </w:trPr>
            <w:tc>
              <w:tcPr>
                <w:tcW w:w="5000" w:type="pct"/>
                <w:vAlign w:val="center"/>
              </w:tc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14:paraId="411A1874" w14:textId="77777777" w:rsidR="00BB16F7" w:rsidRDefault="00465474" w:rsidP="00465474">
                    <w:pPr>
                      <w:pStyle w:val="NoSpacing"/>
                      <w:jc w:val="center"/>
                      <w:rPr>
                        <w:b/>
                        <w:bCs/>
                      </w:rPr>
                    </w:pPr>
                    <w:proofErr w:type="spellStart"/>
                    <w:r>
                      <w:rPr>
                        <w:b/>
                        <w:bCs/>
                      </w:rPr>
                      <w:t>Muhammed</w:t>
                    </w:r>
                    <w:proofErr w:type="spellEnd"/>
                    <w:r>
                      <w:rPr>
                        <w:b/>
                        <w:bCs/>
                      </w:rPr>
                      <w:t xml:space="preserve"> </w:t>
                    </w:r>
                    <w:proofErr w:type="spellStart"/>
                    <w:r>
                      <w:rPr>
                        <w:b/>
                        <w:bCs/>
                      </w:rPr>
                      <w:t>Dogan</w:t>
                    </w:r>
                    <w:proofErr w:type="spellEnd"/>
                    <w:r>
                      <w:rPr>
                        <w:b/>
                        <w:bCs/>
                      </w:rPr>
                      <w:t xml:space="preserve"> - n9107665</w:t>
                    </w:r>
                  </w:p>
                </w:sdtContent>
              </w:sdt>
              <w:p w14:paraId="78974972" w14:textId="37A9B7AA" w:rsidR="00465474" w:rsidRDefault="00465474" w:rsidP="00465474">
                <w:pPr>
                  <w:pStyle w:val="NoSpacing"/>
                  <w:jc w:val="center"/>
                  <w:rPr>
                    <w:b/>
                    <w:bCs/>
                  </w:rPr>
                </w:pPr>
                <w:r>
                  <w:rPr>
                    <w:b/>
                    <w:bCs/>
                  </w:rPr>
                  <w:t xml:space="preserve">Danyon Fitzsimon - </w:t>
                </w:r>
                <w:r w:rsidRPr="00465474">
                  <w:rPr>
                    <w:b/>
                    <w:bCs/>
                  </w:rPr>
                  <w:t>n8854734</w:t>
                </w:r>
                <w:r w:rsidRPr="00465474">
                  <w:rPr>
                    <w:b/>
                    <w:bCs/>
                  </w:rPr>
                  <w:tab/>
                </w:r>
              </w:p>
              <w:p w14:paraId="38FCB7E6" w14:textId="77777777" w:rsidR="00465474" w:rsidRDefault="00465474" w:rsidP="00465474">
                <w:pPr>
                  <w:pStyle w:val="NoSpacing"/>
                  <w:jc w:val="center"/>
                  <w:rPr>
                    <w:b/>
                    <w:bCs/>
                  </w:rPr>
                </w:pPr>
                <w:r>
                  <w:rPr>
                    <w:b/>
                    <w:bCs/>
                  </w:rPr>
                  <w:t xml:space="preserve">Peter Tran - </w:t>
                </w:r>
                <w:r w:rsidRPr="00465474">
                  <w:rPr>
                    <w:b/>
                    <w:bCs/>
                  </w:rPr>
                  <w:t>n9166203</w:t>
                </w:r>
              </w:p>
              <w:p w14:paraId="5227D0AA" w14:textId="77777777" w:rsidR="00465474" w:rsidRDefault="00465474" w:rsidP="00465474">
                <w:pPr>
                  <w:pStyle w:val="NoSpacing"/>
                  <w:jc w:val="center"/>
                  <w:rPr>
                    <w:b/>
                    <w:bCs/>
                  </w:rPr>
                </w:pPr>
              </w:p>
              <w:p w14:paraId="0360C5C2" w14:textId="3F032CF1" w:rsidR="00465474" w:rsidRDefault="00465474" w:rsidP="00465474">
                <w:pPr>
                  <w:pStyle w:val="NoSpacing"/>
                  <w:jc w:val="center"/>
                  <w:rPr>
                    <w:b/>
                    <w:bCs/>
                  </w:rPr>
                </w:pPr>
                <w:r>
                  <w:rPr>
                    <w:b/>
                    <w:bCs/>
                  </w:rPr>
                  <w:t>Due: Friday, October 31</w:t>
                </w:r>
                <w:r w:rsidRPr="00465474">
                  <w:rPr>
                    <w:b/>
                    <w:bCs/>
                    <w:vertAlign w:val="superscript"/>
                  </w:rPr>
                  <w:t>st</w:t>
                </w:r>
                <w:r>
                  <w:rPr>
                    <w:b/>
                    <w:bCs/>
                  </w:rPr>
                  <w:t xml:space="preserve"> 2014</w:t>
                </w:r>
              </w:p>
            </w:tc>
          </w:tr>
          <w:tr w:rsidR="00BB16F7" w14:paraId="54701CDF" w14:textId="77777777">
            <w:trPr>
              <w:trHeight w:val="360"/>
              <w:jc w:val="center"/>
            </w:trPr>
            <w:tc>
              <w:tcPr>
                <w:tcW w:w="5000" w:type="pct"/>
                <w:vAlign w:val="center"/>
              </w:tcPr>
              <w:p w14:paraId="3F2A4A45" w14:textId="0EA3B252" w:rsidR="00BB16F7" w:rsidRDefault="00BB16F7" w:rsidP="00465474">
                <w:pPr>
                  <w:pStyle w:val="NoSpacing"/>
                  <w:rPr>
                    <w:b/>
                    <w:bCs/>
                  </w:rPr>
                </w:pPr>
              </w:p>
            </w:tc>
          </w:tr>
        </w:tbl>
        <w:p w14:paraId="6C106EC0" w14:textId="199466CD" w:rsidR="00BB16F7" w:rsidRPr="00AB12E0" w:rsidRDefault="00AB12E0" w:rsidP="00AB12E0">
          <w:pPr>
            <w:jc w:val="center"/>
            <w:rPr>
              <w:b/>
            </w:rPr>
          </w:pPr>
          <w:r>
            <w:rPr>
              <w:b/>
            </w:rPr>
            <w:t>Tutor: Alex Baldwin</w:t>
          </w:r>
          <w:r>
            <w:rPr>
              <w:b/>
            </w:rPr>
            <w:br/>
            <w:t>Workshop Time: Tuesday 3pm – 5pm</w:t>
          </w:r>
        </w:p>
        <w:p w14:paraId="4D75B07D" w14:textId="77777777" w:rsidR="00BB16F7" w:rsidRDefault="00BB16F7"/>
        <w:tbl>
          <w:tblPr>
            <w:tblpPr w:leftFromText="187" w:rightFromText="187" w:horzAnchor="margin" w:tblpXSpec="center" w:tblpYSpec="bottom"/>
            <w:tblW w:w="5000" w:type="pct"/>
            <w:tblLook w:val="04A0" w:firstRow="1" w:lastRow="0" w:firstColumn="1" w:lastColumn="0" w:noHBand="0" w:noVBand="1"/>
          </w:tblPr>
          <w:tblGrid>
            <w:gridCol w:w="9235"/>
          </w:tblGrid>
          <w:tr w:rsidR="00BB16F7" w14:paraId="2A04B9EC" w14:textId="77777777">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37008540" w14:textId="7050B4EB" w:rsidR="00BB16F7" w:rsidRDefault="00BA4128" w:rsidP="00CD37E8">
                    <w:pPr>
                      <w:pStyle w:val="NoSpacing"/>
                    </w:pPr>
                    <w:r>
                      <w:t>Version Number 3</w:t>
                    </w:r>
                    <w:r w:rsidR="00DD6E72">
                      <w:t>.1</w:t>
                    </w:r>
                  </w:p>
                </w:tc>
              </w:sdtContent>
            </w:sdt>
          </w:tr>
        </w:tbl>
        <w:p w14:paraId="125D6C20" w14:textId="77777777" w:rsidR="00BB16F7" w:rsidRDefault="00BB16F7"/>
        <w:p w14:paraId="165C088E" w14:textId="0D70E4FF" w:rsidR="00BB16F7" w:rsidRDefault="00BB16F7">
          <w:pPr>
            <w:rPr>
              <w:rFonts w:asciiTheme="majorHAnsi" w:eastAsiaTheme="majorEastAsia" w:hAnsiTheme="majorHAnsi" w:cstheme="majorBidi"/>
              <w:color w:val="17365D" w:themeColor="text2" w:themeShade="BF"/>
              <w:spacing w:val="5"/>
              <w:kern w:val="28"/>
              <w:sz w:val="52"/>
              <w:szCs w:val="52"/>
            </w:rPr>
          </w:pPr>
          <w:r>
            <w:br w:type="page"/>
          </w:r>
        </w:p>
      </w:sdtContent>
    </w:sdt>
    <w:p w14:paraId="0E960893" w14:textId="77777777" w:rsidR="00036D3D" w:rsidRDefault="00036D3D" w:rsidP="00036D3D">
      <w:pPr>
        <w:pStyle w:val="Heading1"/>
      </w:pPr>
      <w:bookmarkStart w:id="0" w:name="_Toc402487460"/>
      <w:bookmarkStart w:id="1" w:name="_Toc402557063"/>
      <w:r>
        <w:lastRenderedPageBreak/>
        <w:t>Summary</w:t>
      </w:r>
      <w:bookmarkEnd w:id="0"/>
      <w:bookmarkEnd w:id="1"/>
    </w:p>
    <w:p w14:paraId="04267A1E" w14:textId="53277F47" w:rsidR="00BB16F7" w:rsidRDefault="00BB16F7" w:rsidP="00BB16F7">
      <w:pPr>
        <w:pStyle w:val="Heading2"/>
      </w:pPr>
      <w:bookmarkStart w:id="2" w:name="_Toc402487461"/>
      <w:bookmarkStart w:id="3" w:name="_Toc402557064"/>
      <w:r>
        <w:t>Game Vision</w:t>
      </w:r>
      <w:bookmarkEnd w:id="2"/>
      <w:bookmarkEnd w:id="3"/>
    </w:p>
    <w:p w14:paraId="52B2DD31" w14:textId="138D7999" w:rsidR="00BB16F7" w:rsidRDefault="00BB16F7" w:rsidP="000A2FFA">
      <w:pPr>
        <w:jc w:val="both"/>
      </w:pPr>
      <w:r>
        <w:t>The Orb is a third person stealth action/adventure game for the PC via Steam, PlayStation Network and Xbox Live Arcade. The player plays as Theorb or otherwise known as Theo. He is mysterious Hydrogen based energy form that has arrived on Earth searching for answers about his consciousness and after some time, concludes that his consciousness must be that of a human. The player will step into the shoes of Theo just before he me</w:t>
      </w:r>
      <w:r w:rsidR="002B737C">
        <w:t xml:space="preserve">ets Terrence Griffin. Terrence </w:t>
      </w:r>
      <w:commentRangeStart w:id="4"/>
      <w:r w:rsidR="002B737C">
        <w:t>b</w:t>
      </w:r>
      <w:r>
        <w:t>efriends</w:t>
      </w:r>
      <w:commentRangeEnd w:id="4"/>
      <w:r w:rsidR="002B737C">
        <w:rPr>
          <w:rStyle w:val="CommentReference"/>
        </w:rPr>
        <w:commentReference w:id="4"/>
      </w:r>
      <w:r>
        <w:t xml:space="preserve"> Theo and assists him on his quest for answers by helping him find renowned academic Dr Christopher Key. On his quest, Theo will meet a potential romantic interest and be tracked and attacked by government agents. His most powerful ability for navigating the brutal world will be his ability to Shapeshift into any object or person that he desires and this gives him his best chance of succeeding on his quest.</w:t>
      </w:r>
    </w:p>
    <w:p w14:paraId="32DC7D30" w14:textId="77777777" w:rsidR="00BB16F7" w:rsidRDefault="00BB16F7" w:rsidP="000A2FFA">
      <w:pPr>
        <w:jc w:val="both"/>
      </w:pPr>
      <w:r>
        <w:t>In addition to Theo’s main Shapeshifting ability, which forms the fundamental basis of the gameplay, the player will have the ability to unlock and upgrade energy based attacks and defensive abilities to be used if and when engaging with enemies in the game.</w:t>
      </w:r>
    </w:p>
    <w:p w14:paraId="4FBB72DA" w14:textId="77777777" w:rsidR="00BB16F7" w:rsidRDefault="00BB16F7" w:rsidP="000A2FFA">
      <w:pPr>
        <w:jc w:val="both"/>
      </w:pPr>
      <w:r>
        <w:t>In each level, the player must reach a series of checkpoints that will progress the level and overall narrative using either just the Shapeshifting ability or energy combat attacks or a combination of both. In addition to this, the player must be aware of their Energy Level at all times as their health and cost to use and certain additional attack and abilities are all combined in one. Failure to do so may result in Theo destabilising (the player’s death). The player will be able to earn Energy points to increase Theo’s strength throughout the levels through a variety of means which include finding books and hidden notes.</w:t>
      </w:r>
    </w:p>
    <w:p w14:paraId="6531FBEC" w14:textId="2C948A76" w:rsidR="00BB16F7" w:rsidRDefault="00BB16F7" w:rsidP="000A2FFA">
      <w:pPr>
        <w:jc w:val="both"/>
      </w:pPr>
      <w:r>
        <w:t xml:space="preserve">The Orb will feature primarily a single player campaign as well as Local and Online Co-op. The single player campaign will focus on Theo’s journey quest to find Dr Key and the answers he holds. </w:t>
      </w:r>
      <w:proofErr w:type="gramStart"/>
      <w:r>
        <w:t xml:space="preserve">While Co-op will put a spin on the campaign by allowing a second player to join the first in </w:t>
      </w:r>
      <w:commentRangeStart w:id="5"/>
      <w:r>
        <w:t>playing</w:t>
      </w:r>
      <w:commentRangeEnd w:id="5"/>
      <w:r w:rsidR="003D530D">
        <w:rPr>
          <w:rStyle w:val="CommentReference"/>
        </w:rPr>
        <w:commentReference w:id="5"/>
      </w:r>
      <w:r>
        <w:t>.</w:t>
      </w:r>
      <w:proofErr w:type="gramEnd"/>
      <w:r>
        <w:t xml:space="preserve"> This will </w:t>
      </w:r>
      <w:commentRangeStart w:id="6"/>
      <w:r w:rsidR="002B737C">
        <w:t>provide</w:t>
      </w:r>
      <w:commentRangeEnd w:id="6"/>
      <w:r w:rsidR="002B737C">
        <w:rPr>
          <w:rStyle w:val="CommentReference"/>
        </w:rPr>
        <w:commentReference w:id="6"/>
      </w:r>
      <w:r>
        <w:t xml:space="preserve"> a </w:t>
      </w:r>
      <w:commentRangeStart w:id="7"/>
      <w:r>
        <w:t>team</w:t>
      </w:r>
      <w:r w:rsidR="002B737C">
        <w:t>-</w:t>
      </w:r>
      <w:r>
        <w:t>based</w:t>
      </w:r>
      <w:commentRangeEnd w:id="7"/>
      <w:r w:rsidR="002B737C">
        <w:rPr>
          <w:rStyle w:val="CommentReference"/>
        </w:rPr>
        <w:commentReference w:id="7"/>
      </w:r>
      <w:r>
        <w:t xml:space="preserve"> aspect to the game, as both players will need to work together because they will be linked. This mode will entice and appeal to players who enjoyed </w:t>
      </w:r>
      <w:commentRangeStart w:id="8"/>
      <w:r w:rsidR="002B737C">
        <w:t>P</w:t>
      </w:r>
      <w:r>
        <w:t>ortal</w:t>
      </w:r>
      <w:commentRangeEnd w:id="8"/>
      <w:r w:rsidR="002B737C">
        <w:rPr>
          <w:rStyle w:val="CommentReference"/>
        </w:rPr>
        <w:commentReference w:id="8"/>
      </w:r>
      <w:r>
        <w:t xml:space="preserve"> 2’s co-operative multiplayer.</w:t>
      </w:r>
    </w:p>
    <w:p w14:paraId="499A67B2" w14:textId="6740FFE8" w:rsidR="00BB16F7" w:rsidRDefault="00BB16F7" w:rsidP="000A2FFA">
      <w:pPr>
        <w:jc w:val="both"/>
      </w:pPr>
      <w:r>
        <w:t xml:space="preserve">The Orb aims to provide the player with a unique mixing of experiences. </w:t>
      </w:r>
      <w:commentRangeStart w:id="9"/>
      <w:r>
        <w:t>Its</w:t>
      </w:r>
      <w:commentRangeEnd w:id="9"/>
      <w:r w:rsidR="002B737C">
        <w:rPr>
          <w:rStyle w:val="CommentReference"/>
        </w:rPr>
        <w:commentReference w:id="9"/>
      </w:r>
      <w:r>
        <w:t xml:space="preserve"> levels will contain exploration, rationalizing and problem solving as players find ways to progress to each of the </w:t>
      </w:r>
      <w:commentRangeStart w:id="10"/>
      <w:r>
        <w:t>level</w:t>
      </w:r>
      <w:r w:rsidR="002B737C">
        <w:t>’</w:t>
      </w:r>
      <w:r>
        <w:t>s</w:t>
      </w:r>
      <w:commentRangeEnd w:id="10"/>
      <w:r w:rsidR="002B737C">
        <w:rPr>
          <w:rStyle w:val="CommentReference"/>
        </w:rPr>
        <w:commentReference w:id="10"/>
      </w:r>
      <w:r>
        <w:t xml:space="preserve"> various checkpoints. There will be moments of intense suspense and anguish as players attempt to stealth their way unseen through the levels and or fight off enemies with attacks that are</w:t>
      </w:r>
      <w:commentRangeStart w:id="11"/>
      <w:r>
        <w:t xml:space="preserve"> </w:t>
      </w:r>
      <w:commentRangeEnd w:id="11"/>
      <w:r w:rsidR="002B737C">
        <w:rPr>
          <w:rStyle w:val="CommentReference"/>
        </w:rPr>
        <w:commentReference w:id="11"/>
      </w:r>
      <w:r>
        <w:t xml:space="preserve">linked to their health. They will also experience simple and effortless play resulting from a control scheme that draws from some of the best games. The look, feel and style of The Orb will be very dark and gritty, fantasy and sci-fi based due to the nature of Theo and his abilities. All the levels will be based in an urban city scape, set in the modern day. The game </w:t>
      </w:r>
      <w:commentRangeStart w:id="12"/>
      <w:r>
        <w:t>world</w:t>
      </w:r>
      <w:r w:rsidR="003D530D">
        <w:t>’s</w:t>
      </w:r>
      <w:commentRangeEnd w:id="12"/>
      <w:r w:rsidR="003D530D">
        <w:rPr>
          <w:rStyle w:val="CommentReference"/>
        </w:rPr>
        <w:commentReference w:id="12"/>
      </w:r>
      <w:r>
        <w:t xml:space="preserve"> look and feel will be very real and </w:t>
      </w:r>
      <w:commentRangeStart w:id="13"/>
      <w:r>
        <w:t>life</w:t>
      </w:r>
      <w:r w:rsidR="002B737C">
        <w:t>-</w:t>
      </w:r>
      <w:r>
        <w:t>like</w:t>
      </w:r>
      <w:commentRangeEnd w:id="13"/>
      <w:r w:rsidR="002B737C">
        <w:rPr>
          <w:rStyle w:val="CommentReference"/>
        </w:rPr>
        <w:commentReference w:id="13"/>
      </w:r>
      <w:commentRangeStart w:id="14"/>
      <w:r w:rsidR="002B737C">
        <w:t>,</w:t>
      </w:r>
      <w:commentRangeEnd w:id="14"/>
      <w:r w:rsidR="002B737C">
        <w:rPr>
          <w:rStyle w:val="CommentReference"/>
        </w:rPr>
        <w:commentReference w:id="14"/>
      </w:r>
      <w:r>
        <w:t xml:space="preserve"> which will </w:t>
      </w:r>
      <w:commentRangeStart w:id="15"/>
      <w:r w:rsidR="003D530D">
        <w:t>be</w:t>
      </w:r>
      <w:commentRangeEnd w:id="15"/>
      <w:r w:rsidR="003D530D">
        <w:rPr>
          <w:rStyle w:val="CommentReference"/>
        </w:rPr>
        <w:commentReference w:id="15"/>
      </w:r>
      <w:r w:rsidR="003D530D">
        <w:t xml:space="preserve"> </w:t>
      </w:r>
      <w:r>
        <w:t xml:space="preserve">juxtaposed against the player’s character </w:t>
      </w:r>
      <w:commentRangeStart w:id="16"/>
      <w:r w:rsidR="003D530D">
        <w:t>that</w:t>
      </w:r>
      <w:r>
        <w:t xml:space="preserve"> </w:t>
      </w:r>
      <w:r w:rsidR="003D530D">
        <w:t>is</w:t>
      </w:r>
      <w:commentRangeEnd w:id="16"/>
      <w:r w:rsidR="003D530D">
        <w:rPr>
          <w:rStyle w:val="CommentReference"/>
        </w:rPr>
        <w:commentReference w:id="16"/>
      </w:r>
      <w:r>
        <w:t xml:space="preserve"> far from real in a sense.</w:t>
      </w:r>
    </w:p>
    <w:p w14:paraId="7F09F10E" w14:textId="2F3A97A3" w:rsidR="00BB16F7" w:rsidRPr="00BB16F7" w:rsidRDefault="00BB16F7" w:rsidP="000A2FFA">
      <w:pPr>
        <w:jc w:val="both"/>
      </w:pPr>
      <w:r>
        <w:t xml:space="preserve">The Orb will appeal to adult and mature players who enjoy stealth games such Dishonoured and the rich narrative side of action role-playing games such as Deus Ex: Human Revolution. The game will also appeal to gamers who enjoyed the </w:t>
      </w:r>
      <w:commentRangeStart w:id="17"/>
      <w:r w:rsidR="003D530D">
        <w:t>M</w:t>
      </w:r>
      <w:r>
        <w:t>atrix</w:t>
      </w:r>
      <w:commentRangeEnd w:id="17"/>
      <w:r w:rsidR="003D530D">
        <w:rPr>
          <w:rStyle w:val="CommentReference"/>
        </w:rPr>
        <w:commentReference w:id="17"/>
      </w:r>
      <w:r>
        <w:t xml:space="preserve"> films as story elements of The Orb are inspired from The Matrix philosophical look at humanity.</w:t>
      </w:r>
    </w:p>
    <w:p w14:paraId="2D4AB158" w14:textId="3E4BDA7E" w:rsidR="00BB16F7" w:rsidRDefault="00BB16F7" w:rsidP="00BB16F7">
      <w:pPr>
        <w:pStyle w:val="Heading2"/>
      </w:pPr>
      <w:bookmarkStart w:id="18" w:name="_Toc402487462"/>
      <w:bookmarkStart w:id="19" w:name="_Toc402557065"/>
      <w:r>
        <w:lastRenderedPageBreak/>
        <w:t>Prototype Summary</w:t>
      </w:r>
      <w:bookmarkEnd w:id="18"/>
      <w:bookmarkEnd w:id="19"/>
    </w:p>
    <w:p w14:paraId="4AF4C893" w14:textId="72072C53" w:rsidR="00FB6B5E" w:rsidRDefault="006A3779" w:rsidP="00FB6B5E">
      <w:pPr>
        <w:jc w:val="both"/>
      </w:pPr>
      <w:commentRangeStart w:id="20"/>
      <w:r>
        <w:t>Using Kodu, we</w:t>
      </w:r>
      <w:r w:rsidR="00FB6B5E">
        <w:t xml:space="preserve"> </w:t>
      </w:r>
      <w:r>
        <w:t>created</w:t>
      </w:r>
      <w:r w:rsidR="00FB6B5E">
        <w:t xml:space="preserve"> a</w:t>
      </w:r>
      <w:r>
        <w:t xml:space="preserve"> prototype</w:t>
      </w:r>
      <w:r w:rsidR="00FB6B5E">
        <w:t xml:space="preserve"> level for The Orb </w:t>
      </w:r>
      <w:r w:rsidR="00CF7842">
        <w:t>that focussed</w:t>
      </w:r>
      <w:r w:rsidR="00FB6B5E">
        <w:t xml:space="preserve"> on</w:t>
      </w:r>
      <w:r w:rsidR="00FB6B5E" w:rsidRPr="000D60F1">
        <w:t xml:space="preserve"> </w:t>
      </w:r>
      <w:r>
        <w:t>one</w:t>
      </w:r>
      <w:r w:rsidR="00FB6B5E">
        <w:t xml:space="preserve"> portion of the game’s mechanics</w:t>
      </w:r>
      <w:r w:rsidR="00CF7842">
        <w:t>.</w:t>
      </w:r>
      <w:r w:rsidR="00FB6B5E">
        <w:t xml:space="preserve"> </w:t>
      </w:r>
      <w:r>
        <w:t>This was done t</w:t>
      </w:r>
      <w:r w:rsidR="00FB6B5E">
        <w:t xml:space="preserve">o demonstrate the </w:t>
      </w:r>
      <w:r w:rsidR="00FB6B5E" w:rsidRPr="000D60F1">
        <w:t>bas</w:t>
      </w:r>
      <w:r w:rsidR="00FB6B5E">
        <w:t>ic movements, stealth and combat</w:t>
      </w:r>
      <w:r>
        <w:t>,</w:t>
      </w:r>
      <w:r w:rsidR="00FB6B5E">
        <w:t xml:space="preserve"> </w:t>
      </w:r>
      <w:r>
        <w:t>as well as</w:t>
      </w:r>
      <w:r w:rsidR="00FB6B5E">
        <w:t xml:space="preserve"> to determine if the ability of shape shifting is a fun and practical element.</w:t>
      </w:r>
      <w:commentRangeEnd w:id="20"/>
      <w:r>
        <w:rPr>
          <w:rStyle w:val="CommentReference"/>
        </w:rPr>
        <w:commentReference w:id="20"/>
      </w:r>
      <w:r w:rsidR="00FB6B5E">
        <w:t xml:space="preserve">  This plan will work best due to </w:t>
      </w:r>
      <w:commentRangeStart w:id="21"/>
      <w:r w:rsidR="00FB6B5E">
        <w:t>KODU</w:t>
      </w:r>
      <w:r>
        <w:t>’s</w:t>
      </w:r>
      <w:commentRangeEnd w:id="21"/>
      <w:r>
        <w:rPr>
          <w:rStyle w:val="CommentReference"/>
        </w:rPr>
        <w:commentReference w:id="21"/>
      </w:r>
      <w:r w:rsidR="00FB6B5E">
        <w:t xml:space="preserve"> </w:t>
      </w:r>
      <w:commentRangeStart w:id="22"/>
      <w:r w:rsidR="00FB6B5E">
        <w:t>abilit</w:t>
      </w:r>
      <w:r>
        <w:t>y</w:t>
      </w:r>
      <w:commentRangeEnd w:id="22"/>
      <w:r>
        <w:rPr>
          <w:rStyle w:val="CommentReference"/>
        </w:rPr>
        <w:commentReference w:id="22"/>
      </w:r>
      <w:r w:rsidR="00FB6B5E">
        <w:t xml:space="preserve"> to </w:t>
      </w:r>
      <w:r w:rsidR="00FB6B5E" w:rsidRPr="000D60F1">
        <w:t>handle third person</w:t>
      </w:r>
      <w:r w:rsidR="00FB6B5E">
        <w:t>,</w:t>
      </w:r>
      <w:r w:rsidR="00FB6B5E" w:rsidRPr="000D60F1">
        <w:t xml:space="preserve"> single </w:t>
      </w:r>
      <w:commentRangeStart w:id="23"/>
      <w:r w:rsidR="00FB6B5E" w:rsidRPr="000D60F1">
        <w:t>avatar</w:t>
      </w:r>
      <w:r>
        <w:t>s</w:t>
      </w:r>
      <w:commentRangeEnd w:id="23"/>
      <w:r>
        <w:rPr>
          <w:rStyle w:val="CommentReference"/>
        </w:rPr>
        <w:commentReference w:id="23"/>
      </w:r>
      <w:r w:rsidR="00FB6B5E" w:rsidRPr="000D60F1">
        <w:t xml:space="preserve"> </w:t>
      </w:r>
      <w:r>
        <w:t>and</w:t>
      </w:r>
      <w:r w:rsidR="00FB6B5E" w:rsidRPr="000D60F1">
        <w:t xml:space="preserve"> </w:t>
      </w:r>
      <w:commentRangeStart w:id="24"/>
      <w:r w:rsidR="00FB6B5E" w:rsidRPr="000D60F1">
        <w:t>projectile</w:t>
      </w:r>
      <w:r>
        <w:t>-</w:t>
      </w:r>
      <w:r w:rsidR="00FB6B5E" w:rsidRPr="000D60F1">
        <w:t>like</w:t>
      </w:r>
      <w:commentRangeEnd w:id="24"/>
      <w:r>
        <w:rPr>
          <w:rStyle w:val="CommentReference"/>
        </w:rPr>
        <w:commentReference w:id="24"/>
      </w:r>
      <w:r w:rsidR="00FB6B5E" w:rsidRPr="000D60F1">
        <w:t xml:space="preserve"> powers</w:t>
      </w:r>
      <w:r>
        <w:t xml:space="preserve"> </w:t>
      </w:r>
      <w:commentRangeStart w:id="25"/>
      <w:r>
        <w:t>well</w:t>
      </w:r>
      <w:commentRangeEnd w:id="25"/>
      <w:r>
        <w:rPr>
          <w:rStyle w:val="CommentReference"/>
        </w:rPr>
        <w:commentReference w:id="25"/>
      </w:r>
      <w:r w:rsidR="00FB6B5E" w:rsidRPr="000D60F1">
        <w:t>.</w:t>
      </w:r>
      <w:r w:rsidR="00FB6B5E">
        <w:t xml:space="preserve"> </w:t>
      </w:r>
      <w:commentRangeStart w:id="26"/>
      <w:r>
        <w:t xml:space="preserve">As </w:t>
      </w:r>
      <w:r w:rsidR="00FB6B5E">
        <w:t>Kodu is a simple game environment tool</w:t>
      </w:r>
      <w:r>
        <w:t xml:space="preserve">, </w:t>
      </w:r>
      <w:r w:rsidR="00FB6B5E">
        <w:t>it is more effective to keep the mechanics simple</w:t>
      </w:r>
      <w:r>
        <w:t>.</w:t>
      </w:r>
      <w:r w:rsidR="00FB6B5E">
        <w:t xml:space="preserve"> </w:t>
      </w:r>
      <w:r>
        <w:t>T</w:t>
      </w:r>
      <w:r w:rsidR="00FB6B5E">
        <w:t>hat is why the prototype will only feature extr</w:t>
      </w:r>
      <w:r>
        <w:t>emely stripped down elements.</w:t>
      </w:r>
      <w:commentRangeEnd w:id="26"/>
      <w:r>
        <w:rPr>
          <w:rStyle w:val="CommentReference"/>
        </w:rPr>
        <w:commentReference w:id="26"/>
      </w:r>
    </w:p>
    <w:p w14:paraId="2BBF8C9E" w14:textId="63B22E0F" w:rsidR="00FB6B5E" w:rsidRDefault="00FB6B5E" w:rsidP="00FB6B5E">
      <w:pPr>
        <w:jc w:val="both"/>
      </w:pPr>
      <w:r>
        <w:t>Using Kodu</w:t>
      </w:r>
      <w:commentRangeStart w:id="27"/>
      <w:r w:rsidR="006A3779">
        <w:t>,</w:t>
      </w:r>
      <w:commentRangeEnd w:id="27"/>
      <w:r w:rsidR="006A3779">
        <w:rPr>
          <w:rStyle w:val="CommentReference"/>
        </w:rPr>
        <w:commentReference w:id="27"/>
      </w:r>
      <w:r>
        <w:t xml:space="preserve"> we prototyped a demonstration level which displayed the main mechanics of the game as described in the vision. The basic stealth mechanics in the prototype </w:t>
      </w:r>
      <w:commentRangeStart w:id="28"/>
      <w:r w:rsidR="006A3779">
        <w:t>are</w:t>
      </w:r>
      <w:commentRangeEnd w:id="28"/>
      <w:r w:rsidR="006A3779">
        <w:rPr>
          <w:rStyle w:val="CommentReference"/>
        </w:rPr>
        <w:commentReference w:id="28"/>
      </w:r>
      <w:r>
        <w:t xml:space="preserve"> represented by the abilities of shape shifting and invisibility. </w:t>
      </w:r>
      <w:commentRangeStart w:id="29"/>
      <w:r>
        <w:t xml:space="preserve">The two defensive abilities </w:t>
      </w:r>
      <w:r w:rsidR="006A3779">
        <w:t>are</w:t>
      </w:r>
      <w:r>
        <w:t xml:space="preserve"> decoy</w:t>
      </w:r>
      <w:r w:rsidR="006A3779">
        <w:t xml:space="preserve"> and</w:t>
      </w:r>
      <w:r>
        <w:t xml:space="preserve"> shield</w:t>
      </w:r>
      <w:r w:rsidR="006A3779">
        <w:t>.</w:t>
      </w:r>
      <w:r>
        <w:t xml:space="preserve"> </w:t>
      </w:r>
      <w:r w:rsidR="006A3779">
        <w:t>T</w:t>
      </w:r>
      <w:r>
        <w:t xml:space="preserve">he offensive ability </w:t>
      </w:r>
      <w:r w:rsidR="006A3779">
        <w:t>is</w:t>
      </w:r>
      <w:r>
        <w:t xml:space="preserve"> shooting energy balls.</w:t>
      </w:r>
      <w:commentRangeEnd w:id="29"/>
      <w:r w:rsidR="006A3779">
        <w:rPr>
          <w:rStyle w:val="CommentReference"/>
        </w:rPr>
        <w:commentReference w:id="29"/>
      </w:r>
    </w:p>
    <w:tbl>
      <w:tblPr>
        <w:tblW w:w="9087" w:type="dxa"/>
        <w:tblInd w:w="93" w:type="dxa"/>
        <w:tblLook w:val="04A0" w:firstRow="1" w:lastRow="0" w:firstColumn="1" w:lastColumn="0" w:noHBand="0" w:noVBand="1"/>
      </w:tblPr>
      <w:tblGrid>
        <w:gridCol w:w="1240"/>
        <w:gridCol w:w="1340"/>
        <w:gridCol w:w="6507"/>
      </w:tblGrid>
      <w:tr w:rsidR="00FB6B5E" w:rsidRPr="00E147FB" w14:paraId="218FF6D1" w14:textId="77777777" w:rsidTr="004B5045">
        <w:trPr>
          <w:trHeight w:val="405"/>
        </w:trPr>
        <w:tc>
          <w:tcPr>
            <w:tcW w:w="12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8246D6" w14:textId="77777777" w:rsidR="00FB6B5E" w:rsidRPr="00E147FB" w:rsidRDefault="00FB6B5E" w:rsidP="004E476B">
            <w:pPr>
              <w:spacing w:after="0" w:line="240" w:lineRule="auto"/>
              <w:jc w:val="center"/>
              <w:rPr>
                <w:rFonts w:ascii="Calibri" w:eastAsia="Times New Roman" w:hAnsi="Calibri" w:cs="Times New Roman"/>
                <w:b/>
                <w:bCs/>
                <w:color w:val="000000"/>
                <w:sz w:val="24"/>
                <w:szCs w:val="24"/>
                <w:lang w:eastAsia="en-AU"/>
              </w:rPr>
            </w:pPr>
            <w:r w:rsidRPr="00E147FB">
              <w:rPr>
                <w:rFonts w:ascii="Calibri" w:eastAsia="Times New Roman" w:hAnsi="Calibri" w:cs="Times New Roman"/>
                <w:b/>
                <w:bCs/>
                <w:color w:val="000000"/>
                <w:sz w:val="24"/>
                <w:szCs w:val="24"/>
                <w:lang w:eastAsia="en-AU"/>
              </w:rPr>
              <w:t>Ability</w:t>
            </w:r>
          </w:p>
        </w:tc>
        <w:tc>
          <w:tcPr>
            <w:tcW w:w="1340" w:type="dxa"/>
            <w:tcBorders>
              <w:top w:val="single" w:sz="4" w:space="0" w:color="auto"/>
              <w:left w:val="nil"/>
              <w:bottom w:val="single" w:sz="4" w:space="0" w:color="auto"/>
              <w:right w:val="single" w:sz="4" w:space="0" w:color="auto"/>
            </w:tcBorders>
            <w:shd w:val="clear" w:color="000000" w:fill="BFBFBF"/>
            <w:noWrap/>
            <w:vAlign w:val="center"/>
            <w:hideMark/>
          </w:tcPr>
          <w:p w14:paraId="16E47DD9" w14:textId="77777777" w:rsidR="00FB6B5E" w:rsidRPr="00E147FB" w:rsidRDefault="00FB6B5E" w:rsidP="004E476B">
            <w:pPr>
              <w:spacing w:after="0" w:line="240" w:lineRule="auto"/>
              <w:jc w:val="center"/>
              <w:rPr>
                <w:rFonts w:ascii="Calibri" w:eastAsia="Times New Roman" w:hAnsi="Calibri" w:cs="Times New Roman"/>
                <w:b/>
                <w:bCs/>
                <w:color w:val="000000"/>
                <w:sz w:val="24"/>
                <w:szCs w:val="24"/>
                <w:lang w:eastAsia="en-AU"/>
              </w:rPr>
            </w:pPr>
            <w:r w:rsidRPr="00E147FB">
              <w:rPr>
                <w:rFonts w:ascii="Calibri" w:eastAsia="Times New Roman" w:hAnsi="Calibri" w:cs="Times New Roman"/>
                <w:b/>
                <w:bCs/>
                <w:color w:val="000000"/>
                <w:sz w:val="24"/>
                <w:szCs w:val="24"/>
                <w:lang w:eastAsia="en-AU"/>
              </w:rPr>
              <w:t>Button</w:t>
            </w:r>
          </w:p>
        </w:tc>
        <w:tc>
          <w:tcPr>
            <w:tcW w:w="6507" w:type="dxa"/>
            <w:tcBorders>
              <w:top w:val="single" w:sz="4" w:space="0" w:color="auto"/>
              <w:left w:val="nil"/>
              <w:bottom w:val="single" w:sz="4" w:space="0" w:color="auto"/>
              <w:right w:val="single" w:sz="4" w:space="0" w:color="auto"/>
            </w:tcBorders>
            <w:shd w:val="clear" w:color="000000" w:fill="BFBFBF"/>
            <w:vAlign w:val="center"/>
            <w:hideMark/>
          </w:tcPr>
          <w:p w14:paraId="56BCBC48" w14:textId="77777777" w:rsidR="00FB6B5E" w:rsidRPr="00E147FB" w:rsidRDefault="00FB6B5E" w:rsidP="004E476B">
            <w:pPr>
              <w:spacing w:after="0" w:line="240" w:lineRule="auto"/>
              <w:rPr>
                <w:rFonts w:ascii="Calibri" w:eastAsia="Times New Roman" w:hAnsi="Calibri" w:cs="Times New Roman"/>
                <w:b/>
                <w:bCs/>
                <w:color w:val="000000"/>
                <w:sz w:val="24"/>
                <w:szCs w:val="24"/>
                <w:lang w:eastAsia="en-AU"/>
              </w:rPr>
            </w:pPr>
            <w:r w:rsidRPr="00E147FB">
              <w:rPr>
                <w:rFonts w:ascii="Calibri" w:eastAsia="Times New Roman" w:hAnsi="Calibri" w:cs="Times New Roman"/>
                <w:b/>
                <w:bCs/>
                <w:color w:val="000000"/>
                <w:sz w:val="24"/>
                <w:szCs w:val="24"/>
                <w:lang w:eastAsia="en-AU"/>
              </w:rPr>
              <w:t>Description</w:t>
            </w:r>
          </w:p>
        </w:tc>
      </w:tr>
      <w:tr w:rsidR="00FB6B5E" w:rsidRPr="00E147FB" w14:paraId="314FE324" w14:textId="77777777" w:rsidTr="004B5045">
        <w:trPr>
          <w:trHeight w:val="405"/>
        </w:trPr>
        <w:tc>
          <w:tcPr>
            <w:tcW w:w="9087"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AFC6F8B" w14:textId="77777777" w:rsidR="00FB6B5E" w:rsidRPr="00E147FB" w:rsidRDefault="00FB6B5E" w:rsidP="004E476B">
            <w:pPr>
              <w:spacing w:after="0" w:line="240" w:lineRule="auto"/>
              <w:jc w:val="center"/>
              <w:rPr>
                <w:rFonts w:ascii="Calibri" w:eastAsia="Times New Roman" w:hAnsi="Calibri" w:cs="Times New Roman"/>
                <w:b/>
                <w:bCs/>
                <w:color w:val="000000"/>
                <w:lang w:eastAsia="en-AU"/>
              </w:rPr>
            </w:pPr>
            <w:r w:rsidRPr="00E147FB">
              <w:rPr>
                <w:rFonts w:ascii="Calibri" w:eastAsia="Times New Roman" w:hAnsi="Calibri" w:cs="Times New Roman"/>
                <w:b/>
                <w:bCs/>
                <w:color w:val="000000"/>
                <w:lang w:eastAsia="en-AU"/>
              </w:rPr>
              <w:t>Stealth Abilities</w:t>
            </w:r>
          </w:p>
        </w:tc>
      </w:tr>
      <w:tr w:rsidR="00FB6B5E" w:rsidRPr="00E147FB" w14:paraId="09BBF635" w14:textId="77777777" w:rsidTr="004B5045">
        <w:trPr>
          <w:trHeight w:val="9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C9A608"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Invisibility</w:t>
            </w:r>
          </w:p>
        </w:tc>
        <w:tc>
          <w:tcPr>
            <w:tcW w:w="1340" w:type="dxa"/>
            <w:tcBorders>
              <w:top w:val="nil"/>
              <w:left w:val="nil"/>
              <w:bottom w:val="single" w:sz="4" w:space="0" w:color="auto"/>
              <w:right w:val="single" w:sz="4" w:space="0" w:color="auto"/>
            </w:tcBorders>
            <w:shd w:val="clear" w:color="auto" w:fill="auto"/>
            <w:noWrap/>
            <w:vAlign w:val="center"/>
            <w:hideMark/>
          </w:tcPr>
          <w:p w14:paraId="32F36576"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Left Trigger</w:t>
            </w:r>
          </w:p>
        </w:tc>
        <w:tc>
          <w:tcPr>
            <w:tcW w:w="6507" w:type="dxa"/>
            <w:tcBorders>
              <w:top w:val="nil"/>
              <w:left w:val="nil"/>
              <w:bottom w:val="single" w:sz="4" w:space="0" w:color="auto"/>
              <w:right w:val="single" w:sz="4" w:space="0" w:color="auto"/>
            </w:tcBorders>
            <w:shd w:val="clear" w:color="auto" w:fill="auto"/>
            <w:vAlign w:val="center"/>
            <w:hideMark/>
          </w:tcPr>
          <w:p w14:paraId="3E883091" w14:textId="77777777" w:rsidR="00FB6B5E" w:rsidRPr="00E147FB" w:rsidRDefault="00FB6B5E" w:rsidP="004E476B">
            <w:pPr>
              <w:spacing w:after="0" w:line="240" w:lineRule="auto"/>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Allows the player to become invisible to the enemies. The enemies will not be able to target the player if they are invisible.</w:t>
            </w:r>
            <w:r>
              <w:rPr>
                <w:rFonts w:ascii="Calibri" w:eastAsia="Times New Roman" w:hAnsi="Calibri" w:cs="Times New Roman"/>
                <w:color w:val="000000"/>
                <w:lang w:eastAsia="en-AU"/>
              </w:rPr>
              <w:t xml:space="preserve"> Player takes a small amount of damage every two seconds.</w:t>
            </w:r>
          </w:p>
        </w:tc>
      </w:tr>
      <w:tr w:rsidR="00FB6B5E" w:rsidRPr="00E147FB" w14:paraId="79246B0F" w14:textId="77777777" w:rsidTr="004B5045">
        <w:trPr>
          <w:trHeight w:val="96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AE10654"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Shapeshift</w:t>
            </w:r>
          </w:p>
        </w:tc>
        <w:tc>
          <w:tcPr>
            <w:tcW w:w="1340" w:type="dxa"/>
            <w:tcBorders>
              <w:top w:val="nil"/>
              <w:left w:val="nil"/>
              <w:bottom w:val="single" w:sz="4" w:space="0" w:color="auto"/>
              <w:right w:val="single" w:sz="4" w:space="0" w:color="auto"/>
            </w:tcBorders>
            <w:shd w:val="clear" w:color="auto" w:fill="auto"/>
            <w:vAlign w:val="center"/>
            <w:hideMark/>
          </w:tcPr>
          <w:p w14:paraId="75BC8B65"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B to morph    A to cancel</w:t>
            </w:r>
          </w:p>
        </w:tc>
        <w:tc>
          <w:tcPr>
            <w:tcW w:w="6507" w:type="dxa"/>
            <w:tcBorders>
              <w:top w:val="nil"/>
              <w:left w:val="nil"/>
              <w:bottom w:val="single" w:sz="4" w:space="0" w:color="auto"/>
              <w:right w:val="single" w:sz="4" w:space="0" w:color="auto"/>
            </w:tcBorders>
            <w:shd w:val="clear" w:color="auto" w:fill="auto"/>
            <w:vAlign w:val="center"/>
            <w:hideMark/>
          </w:tcPr>
          <w:p w14:paraId="5D3C9B73" w14:textId="77777777" w:rsidR="00FB6B5E" w:rsidRPr="00E147FB" w:rsidRDefault="00FB6B5E" w:rsidP="004E476B">
            <w:pPr>
              <w:spacing w:after="0" w:line="240" w:lineRule="auto"/>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Allows th</w:t>
            </w:r>
            <w:r>
              <w:rPr>
                <w:rFonts w:ascii="Calibri" w:eastAsia="Times New Roman" w:hAnsi="Calibri" w:cs="Times New Roman"/>
                <w:color w:val="000000"/>
                <w:lang w:eastAsia="en-AU"/>
              </w:rPr>
              <w:t>e</w:t>
            </w:r>
            <w:r w:rsidRPr="00E147FB">
              <w:rPr>
                <w:rFonts w:ascii="Calibri" w:eastAsia="Times New Roman" w:hAnsi="Calibri" w:cs="Times New Roman"/>
                <w:color w:val="000000"/>
                <w:lang w:eastAsia="en-AU"/>
              </w:rPr>
              <w:t xml:space="preserve"> player to </w:t>
            </w:r>
            <w:proofErr w:type="spellStart"/>
            <w:r w:rsidRPr="00E147FB">
              <w:rPr>
                <w:rFonts w:ascii="Calibri" w:eastAsia="Times New Roman" w:hAnsi="Calibri" w:cs="Times New Roman"/>
                <w:color w:val="000000"/>
                <w:lang w:eastAsia="en-AU"/>
              </w:rPr>
              <w:t>shapeshift</w:t>
            </w:r>
            <w:proofErr w:type="spellEnd"/>
            <w:r w:rsidRPr="00E147FB">
              <w:rPr>
                <w:rFonts w:ascii="Calibri" w:eastAsia="Times New Roman" w:hAnsi="Calibri" w:cs="Times New Roman"/>
                <w:color w:val="000000"/>
                <w:lang w:eastAsia="en-AU"/>
              </w:rPr>
              <w:t xml:space="preserve"> into and a certain object. While </w:t>
            </w:r>
            <w:proofErr w:type="spellStart"/>
            <w:r w:rsidRPr="00E147FB">
              <w:rPr>
                <w:rFonts w:ascii="Calibri" w:eastAsia="Times New Roman" w:hAnsi="Calibri" w:cs="Times New Roman"/>
                <w:color w:val="000000"/>
                <w:lang w:eastAsia="en-AU"/>
              </w:rPr>
              <w:t>shapshifted</w:t>
            </w:r>
            <w:proofErr w:type="spellEnd"/>
            <w:r w:rsidRPr="00E147FB">
              <w:rPr>
                <w:rFonts w:ascii="Calibri" w:eastAsia="Times New Roman" w:hAnsi="Calibri" w:cs="Times New Roman"/>
                <w:color w:val="000000"/>
                <w:lang w:eastAsia="en-AU"/>
              </w:rPr>
              <w:t xml:space="preserve"> enemies will not attack the player and the player cannot attack.</w:t>
            </w:r>
          </w:p>
        </w:tc>
      </w:tr>
      <w:tr w:rsidR="00FB6B5E" w:rsidRPr="00E147FB" w14:paraId="0539C588" w14:textId="77777777" w:rsidTr="004B5045">
        <w:trPr>
          <w:trHeight w:val="300"/>
        </w:trPr>
        <w:tc>
          <w:tcPr>
            <w:tcW w:w="9087"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52C07F4" w14:textId="77777777" w:rsidR="00FB6B5E" w:rsidRPr="00E147FB" w:rsidRDefault="00FB6B5E" w:rsidP="004E476B">
            <w:pPr>
              <w:spacing w:after="0" w:line="240" w:lineRule="auto"/>
              <w:jc w:val="center"/>
              <w:rPr>
                <w:rFonts w:ascii="Calibri" w:eastAsia="Times New Roman" w:hAnsi="Calibri" w:cs="Times New Roman"/>
                <w:b/>
                <w:bCs/>
                <w:color w:val="000000"/>
                <w:lang w:eastAsia="en-AU"/>
              </w:rPr>
            </w:pPr>
            <w:r w:rsidRPr="00E147FB">
              <w:rPr>
                <w:rFonts w:ascii="Calibri" w:eastAsia="Times New Roman" w:hAnsi="Calibri" w:cs="Times New Roman"/>
                <w:b/>
                <w:bCs/>
                <w:color w:val="000000"/>
                <w:lang w:eastAsia="en-AU"/>
              </w:rPr>
              <w:t>Defensive Abilities</w:t>
            </w:r>
          </w:p>
        </w:tc>
      </w:tr>
      <w:tr w:rsidR="00FB6B5E" w:rsidRPr="00E147FB" w14:paraId="192FC8F6" w14:textId="77777777" w:rsidTr="004B5045">
        <w:trPr>
          <w:trHeight w:val="9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45B9421"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Shield</w:t>
            </w:r>
          </w:p>
        </w:tc>
        <w:tc>
          <w:tcPr>
            <w:tcW w:w="1340" w:type="dxa"/>
            <w:tcBorders>
              <w:top w:val="nil"/>
              <w:left w:val="nil"/>
              <w:bottom w:val="single" w:sz="4" w:space="0" w:color="auto"/>
              <w:right w:val="single" w:sz="4" w:space="0" w:color="auto"/>
            </w:tcBorders>
            <w:shd w:val="clear" w:color="auto" w:fill="auto"/>
            <w:vAlign w:val="center"/>
            <w:hideMark/>
          </w:tcPr>
          <w:p w14:paraId="184E5F6D"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X</w:t>
            </w:r>
          </w:p>
        </w:tc>
        <w:tc>
          <w:tcPr>
            <w:tcW w:w="6507" w:type="dxa"/>
            <w:tcBorders>
              <w:top w:val="nil"/>
              <w:left w:val="nil"/>
              <w:bottom w:val="single" w:sz="4" w:space="0" w:color="auto"/>
              <w:right w:val="single" w:sz="4" w:space="0" w:color="auto"/>
            </w:tcBorders>
            <w:shd w:val="clear" w:color="auto" w:fill="auto"/>
            <w:vAlign w:val="center"/>
            <w:hideMark/>
          </w:tcPr>
          <w:p w14:paraId="11AF9D3C" w14:textId="77777777" w:rsidR="00FB6B5E" w:rsidRPr="00E147FB" w:rsidRDefault="00FB6B5E" w:rsidP="004E476B">
            <w:pPr>
              <w:spacing w:after="0" w:line="240" w:lineRule="auto"/>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Protects the player from incoming attacks. Using the shield for too long will inflict damage to the player.</w:t>
            </w:r>
          </w:p>
        </w:tc>
      </w:tr>
      <w:tr w:rsidR="00FB6B5E" w:rsidRPr="00E147FB" w14:paraId="7322702B" w14:textId="77777777" w:rsidTr="004B5045">
        <w:trPr>
          <w:trHeight w:val="12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93D47C1"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Decoy</w:t>
            </w:r>
          </w:p>
        </w:tc>
        <w:tc>
          <w:tcPr>
            <w:tcW w:w="1340" w:type="dxa"/>
            <w:tcBorders>
              <w:top w:val="nil"/>
              <w:left w:val="nil"/>
              <w:bottom w:val="single" w:sz="4" w:space="0" w:color="auto"/>
              <w:right w:val="single" w:sz="4" w:space="0" w:color="auto"/>
            </w:tcBorders>
            <w:shd w:val="clear" w:color="auto" w:fill="auto"/>
            <w:vAlign w:val="center"/>
            <w:hideMark/>
          </w:tcPr>
          <w:p w14:paraId="1EF68E68"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Y</w:t>
            </w:r>
          </w:p>
        </w:tc>
        <w:tc>
          <w:tcPr>
            <w:tcW w:w="6507" w:type="dxa"/>
            <w:tcBorders>
              <w:top w:val="nil"/>
              <w:left w:val="nil"/>
              <w:bottom w:val="single" w:sz="4" w:space="0" w:color="auto"/>
              <w:right w:val="single" w:sz="4" w:space="0" w:color="auto"/>
            </w:tcBorders>
            <w:shd w:val="clear" w:color="auto" w:fill="auto"/>
            <w:vAlign w:val="center"/>
            <w:hideMark/>
          </w:tcPr>
          <w:p w14:paraId="73C1F6B5" w14:textId="7A8809A9" w:rsidR="00FB6B5E" w:rsidRPr="00E147FB" w:rsidRDefault="00FB6B5E" w:rsidP="00F578DD">
            <w:pPr>
              <w:spacing w:after="0" w:line="240" w:lineRule="auto"/>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Launches a decoy in the direction of the player. Enemies will focus their aim on the decoy rather than the player until the decoy is destroyed.</w:t>
            </w:r>
            <w:r w:rsidR="00F578DD">
              <w:rPr>
                <w:rFonts w:ascii="Calibri" w:eastAsia="Times New Roman" w:hAnsi="Calibri" w:cs="Times New Roman"/>
                <w:color w:val="000000"/>
                <w:lang w:eastAsia="en-AU"/>
              </w:rPr>
              <w:t xml:space="preserve"> </w:t>
            </w:r>
            <w:commentRangeStart w:id="30"/>
            <w:r w:rsidR="00F578DD">
              <w:rPr>
                <w:rFonts w:ascii="Calibri" w:eastAsia="Times New Roman" w:hAnsi="Calibri" w:cs="Times New Roman"/>
                <w:color w:val="000000"/>
                <w:lang w:eastAsia="en-AU"/>
              </w:rPr>
              <w:t>The decoy also self-destructs after 20 seconds.</w:t>
            </w:r>
            <w:commentRangeEnd w:id="30"/>
            <w:r w:rsidR="00F578DD">
              <w:rPr>
                <w:rStyle w:val="CommentReference"/>
              </w:rPr>
              <w:commentReference w:id="30"/>
            </w:r>
          </w:p>
        </w:tc>
      </w:tr>
      <w:tr w:rsidR="00FB6B5E" w:rsidRPr="00E147FB" w14:paraId="3319174D" w14:textId="77777777" w:rsidTr="004B5045">
        <w:trPr>
          <w:trHeight w:val="300"/>
        </w:trPr>
        <w:tc>
          <w:tcPr>
            <w:tcW w:w="9087"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B36098D" w14:textId="77777777" w:rsidR="00FB6B5E" w:rsidRPr="00E147FB" w:rsidRDefault="00FB6B5E" w:rsidP="004E476B">
            <w:pPr>
              <w:spacing w:after="0" w:line="240" w:lineRule="auto"/>
              <w:jc w:val="center"/>
              <w:rPr>
                <w:rFonts w:ascii="Calibri" w:eastAsia="Times New Roman" w:hAnsi="Calibri" w:cs="Times New Roman"/>
                <w:b/>
                <w:bCs/>
                <w:color w:val="000000"/>
                <w:lang w:eastAsia="en-AU"/>
              </w:rPr>
            </w:pPr>
            <w:r w:rsidRPr="00E147FB">
              <w:rPr>
                <w:rFonts w:ascii="Calibri" w:eastAsia="Times New Roman" w:hAnsi="Calibri" w:cs="Times New Roman"/>
                <w:b/>
                <w:bCs/>
                <w:color w:val="000000"/>
                <w:lang w:eastAsia="en-AU"/>
              </w:rPr>
              <w:t>Offensive Abilities</w:t>
            </w:r>
          </w:p>
        </w:tc>
      </w:tr>
      <w:tr w:rsidR="00FB6B5E" w:rsidRPr="00E147FB" w14:paraId="74EE6306" w14:textId="77777777" w:rsidTr="004B5045">
        <w:trPr>
          <w:trHeight w:val="9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49FBDD6"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Energy Ball</w:t>
            </w:r>
          </w:p>
        </w:tc>
        <w:tc>
          <w:tcPr>
            <w:tcW w:w="1340" w:type="dxa"/>
            <w:tcBorders>
              <w:top w:val="nil"/>
              <w:left w:val="nil"/>
              <w:bottom w:val="single" w:sz="4" w:space="0" w:color="auto"/>
              <w:right w:val="single" w:sz="4" w:space="0" w:color="auto"/>
            </w:tcBorders>
            <w:shd w:val="clear" w:color="auto" w:fill="auto"/>
            <w:vAlign w:val="center"/>
            <w:hideMark/>
          </w:tcPr>
          <w:p w14:paraId="5F42A4EA" w14:textId="77777777" w:rsidR="00FB6B5E" w:rsidRPr="00E147FB" w:rsidRDefault="00FB6B5E" w:rsidP="004E476B">
            <w:pPr>
              <w:spacing w:after="0" w:line="240" w:lineRule="auto"/>
              <w:jc w:val="center"/>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Right Trigger</w:t>
            </w:r>
          </w:p>
        </w:tc>
        <w:tc>
          <w:tcPr>
            <w:tcW w:w="6507" w:type="dxa"/>
            <w:tcBorders>
              <w:top w:val="nil"/>
              <w:left w:val="nil"/>
              <w:bottom w:val="single" w:sz="4" w:space="0" w:color="auto"/>
              <w:right w:val="single" w:sz="4" w:space="0" w:color="auto"/>
            </w:tcBorders>
            <w:shd w:val="clear" w:color="auto" w:fill="auto"/>
            <w:vAlign w:val="center"/>
            <w:hideMark/>
          </w:tcPr>
          <w:p w14:paraId="1ABD8D9C" w14:textId="477ED5E5" w:rsidR="00FB6B5E" w:rsidRPr="00E147FB" w:rsidRDefault="00FB6B5E" w:rsidP="00F578DD">
            <w:pPr>
              <w:spacing w:after="0" w:line="240" w:lineRule="auto"/>
              <w:rPr>
                <w:rFonts w:ascii="Calibri" w:eastAsia="Times New Roman" w:hAnsi="Calibri" w:cs="Times New Roman"/>
                <w:color w:val="000000"/>
                <w:lang w:eastAsia="en-AU"/>
              </w:rPr>
            </w:pPr>
            <w:r w:rsidRPr="00E147FB">
              <w:rPr>
                <w:rFonts w:ascii="Calibri" w:eastAsia="Times New Roman" w:hAnsi="Calibri" w:cs="Times New Roman"/>
                <w:color w:val="000000"/>
                <w:lang w:eastAsia="en-AU"/>
              </w:rPr>
              <w:t xml:space="preserve">Deals damage to enemies. </w:t>
            </w:r>
            <w:proofErr w:type="gramStart"/>
            <w:r w:rsidRPr="00E147FB">
              <w:rPr>
                <w:rFonts w:ascii="Calibri" w:eastAsia="Times New Roman" w:hAnsi="Calibri" w:cs="Times New Roman"/>
                <w:color w:val="000000"/>
                <w:lang w:eastAsia="en-AU"/>
              </w:rPr>
              <w:t>A</w:t>
            </w:r>
            <w:proofErr w:type="gramEnd"/>
            <w:r w:rsidRPr="00E147FB">
              <w:rPr>
                <w:rFonts w:ascii="Calibri" w:eastAsia="Times New Roman" w:hAnsi="Calibri" w:cs="Times New Roman"/>
                <w:color w:val="000000"/>
                <w:lang w:eastAsia="en-AU"/>
              </w:rPr>
              <w:t xml:space="preserve"> </w:t>
            </w:r>
            <w:commentRangeStart w:id="31"/>
            <w:r w:rsidR="00F578DD">
              <w:rPr>
                <w:rFonts w:ascii="Calibri" w:eastAsia="Times New Roman" w:hAnsi="Calibri" w:cs="Times New Roman"/>
                <w:color w:val="000000"/>
                <w:lang w:eastAsia="en-AU"/>
              </w:rPr>
              <w:t>s</w:t>
            </w:r>
            <w:commentRangeEnd w:id="31"/>
            <w:r w:rsidR="00F578DD">
              <w:rPr>
                <w:rStyle w:val="CommentReference"/>
              </w:rPr>
              <w:commentReference w:id="31"/>
            </w:r>
            <w:r w:rsidRPr="00E147FB">
              <w:rPr>
                <w:rFonts w:ascii="Calibri" w:eastAsia="Times New Roman" w:hAnsi="Calibri" w:cs="Times New Roman"/>
                <w:color w:val="000000"/>
                <w:lang w:eastAsia="en-AU"/>
              </w:rPr>
              <w:t>mall amount of damage is inflicted to the player with ever</w:t>
            </w:r>
            <w:commentRangeStart w:id="32"/>
            <w:r w:rsidR="00E74630">
              <w:rPr>
                <w:rFonts w:ascii="Calibri" w:eastAsia="Times New Roman" w:hAnsi="Calibri" w:cs="Times New Roman"/>
                <w:color w:val="000000"/>
                <w:lang w:eastAsia="en-AU"/>
              </w:rPr>
              <w:t>y</w:t>
            </w:r>
            <w:commentRangeEnd w:id="32"/>
            <w:r w:rsidR="00E74630">
              <w:rPr>
                <w:rStyle w:val="CommentReference"/>
              </w:rPr>
              <w:commentReference w:id="32"/>
            </w:r>
            <w:r w:rsidRPr="00E147FB">
              <w:rPr>
                <w:rFonts w:ascii="Calibri" w:eastAsia="Times New Roman" w:hAnsi="Calibri" w:cs="Times New Roman"/>
                <w:color w:val="000000"/>
                <w:lang w:eastAsia="en-AU"/>
              </w:rPr>
              <w:t xml:space="preserve"> energy ball shot.</w:t>
            </w:r>
          </w:p>
        </w:tc>
      </w:tr>
    </w:tbl>
    <w:p w14:paraId="7859D6B6" w14:textId="77777777" w:rsidR="00FB6B5E" w:rsidRDefault="00FB6B5E" w:rsidP="00FB6B5E">
      <w:pPr>
        <w:pStyle w:val="NoSpacing"/>
      </w:pPr>
    </w:p>
    <w:p w14:paraId="298EF5EF" w14:textId="6A4FDCDA" w:rsidR="00FB6B5E" w:rsidRDefault="00FB6B5E" w:rsidP="00FB6B5E">
      <w:pPr>
        <w:jc w:val="both"/>
      </w:pPr>
      <w:r>
        <w:t xml:space="preserve">There are many enemies in the level. The </w:t>
      </w:r>
      <w:commentRangeStart w:id="33"/>
      <w:r>
        <w:t>play</w:t>
      </w:r>
      <w:r w:rsidR="00F578DD">
        <w:t>er</w:t>
      </w:r>
      <w:commentRangeEnd w:id="33"/>
      <w:r w:rsidR="00F578DD">
        <w:rPr>
          <w:rStyle w:val="CommentReference"/>
        </w:rPr>
        <w:commentReference w:id="33"/>
      </w:r>
      <w:r>
        <w:t xml:space="preserve"> is able to destroy them using offensive abilities or avoid them using stealth abilities. </w:t>
      </w:r>
      <w:r w:rsidRPr="006F21D0">
        <w:t>Enemies that wa</w:t>
      </w:r>
      <w:r w:rsidR="004E476B">
        <w:t>nder in the level will have pre-</w:t>
      </w:r>
      <w:r w:rsidRPr="006F21D0">
        <w:t>planned paths</w:t>
      </w:r>
      <w:r>
        <w:t xml:space="preserve">, while others will stay put waiting to see the player. At the end of the level, the player will be able to engage in a battle with a boss character. </w:t>
      </w:r>
    </w:p>
    <w:p w14:paraId="6C7DA85D" w14:textId="6A190092" w:rsidR="00FB6B5E" w:rsidRDefault="00FB6B5E" w:rsidP="00FB6B5E">
      <w:pPr>
        <w:jc w:val="both"/>
      </w:pPr>
      <w:r>
        <w:t xml:space="preserve">To unlock the boss fight the player must collect the three keys (represented by coins) to remove the factory which blocks the entrance to the boss area. Once in the boss area the first thing the player must do is position themselves behind the towers </w:t>
      </w:r>
      <w:commentRangeStart w:id="34"/>
      <w:r w:rsidR="00F578DD">
        <w:t>that</w:t>
      </w:r>
      <w:commentRangeEnd w:id="34"/>
      <w:r w:rsidR="00F578DD">
        <w:rPr>
          <w:rStyle w:val="CommentReference"/>
        </w:rPr>
        <w:commentReference w:id="34"/>
      </w:r>
      <w:r>
        <w:t xml:space="preserve"> give the boss invincibility.  The boss will then shoot its rockets at the towers and destroy them within a few hits. This must be repeated until all of the towers are destroyed. When the towers are destroyed</w:t>
      </w:r>
      <w:commentRangeStart w:id="35"/>
      <w:r w:rsidR="00F578DD">
        <w:t>,</w:t>
      </w:r>
      <w:commentRangeEnd w:id="35"/>
      <w:r w:rsidR="00F578DD">
        <w:rPr>
          <w:rStyle w:val="CommentReference"/>
        </w:rPr>
        <w:commentReference w:id="35"/>
      </w:r>
      <w:r>
        <w:t xml:space="preserve"> the boss will no longer be invincible and </w:t>
      </w:r>
      <w:r>
        <w:lastRenderedPageBreak/>
        <w:t>will enter an enraged phase. During this phase the boss will have more attacks and become more dangerous.</w:t>
      </w:r>
    </w:p>
    <w:tbl>
      <w:tblPr>
        <w:tblW w:w="9087" w:type="dxa"/>
        <w:tblInd w:w="93" w:type="dxa"/>
        <w:tblLook w:val="04A0" w:firstRow="1" w:lastRow="0" w:firstColumn="1" w:lastColumn="0" w:noHBand="0" w:noVBand="1"/>
      </w:tblPr>
      <w:tblGrid>
        <w:gridCol w:w="1240"/>
        <w:gridCol w:w="1340"/>
        <w:gridCol w:w="6507"/>
      </w:tblGrid>
      <w:tr w:rsidR="00FB6B5E" w:rsidRPr="00800F11" w14:paraId="3626AA09" w14:textId="77777777" w:rsidTr="004B5045">
        <w:trPr>
          <w:trHeight w:val="315"/>
        </w:trPr>
        <w:tc>
          <w:tcPr>
            <w:tcW w:w="12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B0F01F" w14:textId="77777777" w:rsidR="00FB6B5E" w:rsidRPr="00800F11" w:rsidRDefault="00FB6B5E" w:rsidP="004E476B">
            <w:pPr>
              <w:spacing w:after="0" w:line="240" w:lineRule="auto"/>
              <w:jc w:val="center"/>
              <w:rPr>
                <w:rFonts w:ascii="Calibri" w:eastAsia="Times New Roman" w:hAnsi="Calibri" w:cs="Times New Roman"/>
                <w:b/>
                <w:bCs/>
                <w:color w:val="000000"/>
                <w:sz w:val="24"/>
                <w:szCs w:val="24"/>
                <w:lang w:eastAsia="en-AU"/>
              </w:rPr>
            </w:pPr>
            <w:r w:rsidRPr="00800F11">
              <w:rPr>
                <w:rFonts w:ascii="Calibri" w:eastAsia="Times New Roman" w:hAnsi="Calibri" w:cs="Times New Roman"/>
                <w:b/>
                <w:bCs/>
                <w:color w:val="000000"/>
                <w:sz w:val="24"/>
                <w:szCs w:val="24"/>
                <w:lang w:eastAsia="en-AU"/>
              </w:rPr>
              <w:t>Type</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14:paraId="3DF8A450" w14:textId="77777777" w:rsidR="00FB6B5E" w:rsidRPr="00800F11" w:rsidRDefault="00FB6B5E" w:rsidP="004E476B">
            <w:pPr>
              <w:spacing w:after="0" w:line="240" w:lineRule="auto"/>
              <w:jc w:val="center"/>
              <w:rPr>
                <w:rFonts w:ascii="Calibri" w:eastAsia="Times New Roman" w:hAnsi="Calibri" w:cs="Times New Roman"/>
                <w:b/>
                <w:bCs/>
                <w:color w:val="000000"/>
                <w:sz w:val="24"/>
                <w:szCs w:val="24"/>
                <w:lang w:eastAsia="en-AU"/>
              </w:rPr>
            </w:pPr>
            <w:r w:rsidRPr="00800F11">
              <w:rPr>
                <w:rFonts w:ascii="Calibri" w:eastAsia="Times New Roman" w:hAnsi="Calibri" w:cs="Times New Roman"/>
                <w:b/>
                <w:bCs/>
                <w:color w:val="000000"/>
                <w:sz w:val="24"/>
                <w:szCs w:val="24"/>
                <w:lang w:eastAsia="en-AU"/>
              </w:rPr>
              <w:t>Name</w:t>
            </w:r>
          </w:p>
        </w:tc>
        <w:tc>
          <w:tcPr>
            <w:tcW w:w="6507" w:type="dxa"/>
            <w:tcBorders>
              <w:top w:val="single" w:sz="4" w:space="0" w:color="auto"/>
              <w:left w:val="nil"/>
              <w:bottom w:val="single" w:sz="4" w:space="0" w:color="auto"/>
              <w:right w:val="single" w:sz="4" w:space="0" w:color="auto"/>
            </w:tcBorders>
            <w:shd w:val="clear" w:color="000000" w:fill="BFBFBF"/>
            <w:vAlign w:val="center"/>
            <w:hideMark/>
          </w:tcPr>
          <w:p w14:paraId="06C45CBE" w14:textId="77777777" w:rsidR="00FB6B5E" w:rsidRPr="00800F11" w:rsidRDefault="00FB6B5E" w:rsidP="004E476B">
            <w:pPr>
              <w:spacing w:after="0" w:line="240" w:lineRule="auto"/>
              <w:rPr>
                <w:rFonts w:ascii="Calibri" w:eastAsia="Times New Roman" w:hAnsi="Calibri" w:cs="Times New Roman"/>
                <w:b/>
                <w:bCs/>
                <w:color w:val="000000"/>
                <w:sz w:val="24"/>
                <w:szCs w:val="24"/>
                <w:lang w:eastAsia="en-AU"/>
              </w:rPr>
            </w:pPr>
            <w:r w:rsidRPr="00800F11">
              <w:rPr>
                <w:rFonts w:ascii="Calibri" w:eastAsia="Times New Roman" w:hAnsi="Calibri" w:cs="Times New Roman"/>
                <w:b/>
                <w:bCs/>
                <w:color w:val="000000"/>
                <w:sz w:val="24"/>
                <w:szCs w:val="24"/>
                <w:lang w:eastAsia="en-AU"/>
              </w:rPr>
              <w:t>Description</w:t>
            </w:r>
          </w:p>
        </w:tc>
      </w:tr>
      <w:tr w:rsidR="00FB6B5E" w:rsidRPr="00800F11" w14:paraId="3C372BB1" w14:textId="77777777" w:rsidTr="004B5045">
        <w:trPr>
          <w:trHeight w:val="6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455D9EA"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Bike</w:t>
            </w:r>
          </w:p>
        </w:tc>
        <w:tc>
          <w:tcPr>
            <w:tcW w:w="1340" w:type="dxa"/>
            <w:tcBorders>
              <w:top w:val="nil"/>
              <w:left w:val="nil"/>
              <w:bottom w:val="single" w:sz="4" w:space="0" w:color="auto"/>
              <w:right w:val="single" w:sz="4" w:space="0" w:color="auto"/>
            </w:tcBorders>
            <w:shd w:val="clear" w:color="auto" w:fill="auto"/>
            <w:vAlign w:val="center"/>
            <w:hideMark/>
          </w:tcPr>
          <w:p w14:paraId="6C9593C9"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Agent</w:t>
            </w:r>
          </w:p>
        </w:tc>
        <w:tc>
          <w:tcPr>
            <w:tcW w:w="6507" w:type="dxa"/>
            <w:tcBorders>
              <w:top w:val="nil"/>
              <w:left w:val="nil"/>
              <w:bottom w:val="single" w:sz="4" w:space="0" w:color="auto"/>
              <w:right w:val="single" w:sz="4" w:space="0" w:color="auto"/>
            </w:tcBorders>
            <w:shd w:val="clear" w:color="auto" w:fill="auto"/>
            <w:vAlign w:val="center"/>
            <w:hideMark/>
          </w:tcPr>
          <w:p w14:paraId="4153858C"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Follows a path and shoots energy balls when it sees the player.</w:t>
            </w:r>
          </w:p>
        </w:tc>
      </w:tr>
      <w:tr w:rsidR="00FB6B5E" w:rsidRPr="00800F11" w14:paraId="63A8685A" w14:textId="77777777" w:rsidTr="004B504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B940B5B" w14:textId="569CB2D9" w:rsidR="00FB6B5E" w:rsidRPr="00800F11" w:rsidRDefault="00FB6B5E" w:rsidP="004E476B">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Cannon</w:t>
            </w:r>
          </w:p>
        </w:tc>
        <w:tc>
          <w:tcPr>
            <w:tcW w:w="1340" w:type="dxa"/>
            <w:tcBorders>
              <w:top w:val="nil"/>
              <w:left w:val="nil"/>
              <w:bottom w:val="single" w:sz="4" w:space="0" w:color="auto"/>
              <w:right w:val="single" w:sz="4" w:space="0" w:color="auto"/>
            </w:tcBorders>
            <w:shd w:val="clear" w:color="auto" w:fill="auto"/>
            <w:vAlign w:val="center"/>
            <w:hideMark/>
          </w:tcPr>
          <w:p w14:paraId="698464AB"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Blockade</w:t>
            </w:r>
          </w:p>
        </w:tc>
        <w:tc>
          <w:tcPr>
            <w:tcW w:w="6507" w:type="dxa"/>
            <w:tcBorders>
              <w:top w:val="nil"/>
              <w:left w:val="nil"/>
              <w:bottom w:val="single" w:sz="4" w:space="0" w:color="auto"/>
              <w:right w:val="single" w:sz="4" w:space="0" w:color="auto"/>
            </w:tcBorders>
            <w:shd w:val="clear" w:color="auto" w:fill="auto"/>
            <w:vAlign w:val="center"/>
            <w:hideMark/>
          </w:tcPr>
          <w:p w14:paraId="1716E052"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Fires rockets at the player.</w:t>
            </w:r>
          </w:p>
        </w:tc>
      </w:tr>
      <w:tr w:rsidR="00FB6B5E" w:rsidRPr="00800F11" w14:paraId="39CB51D3" w14:textId="77777777" w:rsidTr="004B5045">
        <w:trPr>
          <w:trHeight w:val="6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B8383C"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Turret</w:t>
            </w:r>
          </w:p>
        </w:tc>
        <w:tc>
          <w:tcPr>
            <w:tcW w:w="1340" w:type="dxa"/>
            <w:tcBorders>
              <w:top w:val="nil"/>
              <w:left w:val="nil"/>
              <w:bottom w:val="single" w:sz="4" w:space="0" w:color="auto"/>
              <w:right w:val="single" w:sz="4" w:space="0" w:color="auto"/>
            </w:tcBorders>
            <w:shd w:val="clear" w:color="auto" w:fill="auto"/>
            <w:vAlign w:val="center"/>
            <w:hideMark/>
          </w:tcPr>
          <w:p w14:paraId="0C523316"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Police</w:t>
            </w:r>
          </w:p>
        </w:tc>
        <w:tc>
          <w:tcPr>
            <w:tcW w:w="6507" w:type="dxa"/>
            <w:tcBorders>
              <w:top w:val="nil"/>
              <w:left w:val="nil"/>
              <w:bottom w:val="single" w:sz="4" w:space="0" w:color="auto"/>
              <w:right w:val="single" w:sz="4" w:space="0" w:color="auto"/>
            </w:tcBorders>
            <w:shd w:val="clear" w:color="auto" w:fill="auto"/>
            <w:vAlign w:val="center"/>
            <w:hideMark/>
          </w:tcPr>
          <w:p w14:paraId="487E8BF0"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Shoots burst of dark energy balls when the player is near.</w:t>
            </w:r>
          </w:p>
        </w:tc>
      </w:tr>
      <w:tr w:rsidR="00FB6B5E" w:rsidRPr="00800F11" w14:paraId="67F7A644" w14:textId="77777777" w:rsidTr="004B5045">
        <w:trPr>
          <w:trHeight w:val="6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80EEB1C"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Turtle</w:t>
            </w:r>
          </w:p>
        </w:tc>
        <w:tc>
          <w:tcPr>
            <w:tcW w:w="1340" w:type="dxa"/>
            <w:tcBorders>
              <w:top w:val="nil"/>
              <w:left w:val="nil"/>
              <w:bottom w:val="single" w:sz="4" w:space="0" w:color="auto"/>
              <w:right w:val="single" w:sz="4" w:space="0" w:color="auto"/>
            </w:tcBorders>
            <w:shd w:val="clear" w:color="auto" w:fill="auto"/>
            <w:vAlign w:val="center"/>
            <w:hideMark/>
          </w:tcPr>
          <w:p w14:paraId="7F5E7ABE"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Heavy Agent</w:t>
            </w:r>
          </w:p>
        </w:tc>
        <w:tc>
          <w:tcPr>
            <w:tcW w:w="6507" w:type="dxa"/>
            <w:tcBorders>
              <w:top w:val="nil"/>
              <w:left w:val="nil"/>
              <w:bottom w:val="single" w:sz="4" w:space="0" w:color="auto"/>
              <w:right w:val="single" w:sz="4" w:space="0" w:color="auto"/>
            </w:tcBorders>
            <w:shd w:val="clear" w:color="auto" w:fill="auto"/>
            <w:vAlign w:val="center"/>
            <w:hideMark/>
          </w:tcPr>
          <w:p w14:paraId="6697C89A"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Roams around and fires homing rockets when it sees the player.</w:t>
            </w:r>
          </w:p>
        </w:tc>
      </w:tr>
      <w:tr w:rsidR="00FB6B5E" w:rsidRPr="00800F11" w14:paraId="46928BF9" w14:textId="77777777" w:rsidTr="004B5045">
        <w:trPr>
          <w:trHeight w:val="6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2B2753E"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Rover</w:t>
            </w:r>
          </w:p>
        </w:tc>
        <w:tc>
          <w:tcPr>
            <w:tcW w:w="1340" w:type="dxa"/>
            <w:tcBorders>
              <w:top w:val="nil"/>
              <w:left w:val="nil"/>
              <w:bottom w:val="single" w:sz="4" w:space="0" w:color="auto"/>
              <w:right w:val="single" w:sz="4" w:space="0" w:color="auto"/>
            </w:tcBorders>
            <w:shd w:val="clear" w:color="auto" w:fill="auto"/>
            <w:vAlign w:val="center"/>
            <w:hideMark/>
          </w:tcPr>
          <w:p w14:paraId="33488CA3"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Search Light</w:t>
            </w:r>
          </w:p>
        </w:tc>
        <w:tc>
          <w:tcPr>
            <w:tcW w:w="6507" w:type="dxa"/>
            <w:tcBorders>
              <w:top w:val="nil"/>
              <w:left w:val="nil"/>
              <w:bottom w:val="single" w:sz="4" w:space="0" w:color="auto"/>
              <w:right w:val="single" w:sz="4" w:space="0" w:color="auto"/>
            </w:tcBorders>
            <w:shd w:val="clear" w:color="auto" w:fill="auto"/>
            <w:vAlign w:val="center"/>
            <w:hideMark/>
          </w:tcPr>
          <w:p w14:paraId="01481D24"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Fires homing missiles if the player enters the search light.</w:t>
            </w:r>
          </w:p>
        </w:tc>
      </w:tr>
      <w:tr w:rsidR="00FB6B5E" w:rsidRPr="00800F11" w14:paraId="78F3145E" w14:textId="77777777" w:rsidTr="004B5045">
        <w:trPr>
          <w:trHeight w:val="600"/>
        </w:trPr>
        <w:tc>
          <w:tcPr>
            <w:tcW w:w="1240" w:type="dxa"/>
            <w:tcBorders>
              <w:top w:val="nil"/>
              <w:left w:val="single" w:sz="4" w:space="0" w:color="auto"/>
              <w:bottom w:val="single" w:sz="4" w:space="0" w:color="auto"/>
              <w:right w:val="single" w:sz="4" w:space="0" w:color="auto"/>
            </w:tcBorders>
            <w:shd w:val="clear" w:color="auto" w:fill="auto"/>
            <w:noWrap/>
            <w:vAlign w:val="center"/>
          </w:tcPr>
          <w:p w14:paraId="7F10BB80"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Blimp</w:t>
            </w:r>
          </w:p>
        </w:tc>
        <w:tc>
          <w:tcPr>
            <w:tcW w:w="1340" w:type="dxa"/>
            <w:tcBorders>
              <w:top w:val="nil"/>
              <w:left w:val="nil"/>
              <w:bottom w:val="single" w:sz="4" w:space="0" w:color="auto"/>
              <w:right w:val="single" w:sz="4" w:space="0" w:color="auto"/>
            </w:tcBorders>
            <w:shd w:val="clear" w:color="auto" w:fill="auto"/>
            <w:vAlign w:val="center"/>
          </w:tcPr>
          <w:p w14:paraId="3FF62652"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Helicopter</w:t>
            </w:r>
          </w:p>
        </w:tc>
        <w:tc>
          <w:tcPr>
            <w:tcW w:w="6507" w:type="dxa"/>
            <w:tcBorders>
              <w:top w:val="nil"/>
              <w:left w:val="nil"/>
              <w:bottom w:val="single" w:sz="4" w:space="0" w:color="auto"/>
              <w:right w:val="single" w:sz="4" w:space="0" w:color="auto"/>
            </w:tcBorders>
            <w:shd w:val="clear" w:color="auto" w:fill="auto"/>
            <w:vAlign w:val="center"/>
          </w:tcPr>
          <w:p w14:paraId="6128E557" w14:textId="77777777" w:rsidR="00FB6B5E" w:rsidRPr="00800F11" w:rsidRDefault="00FB6B5E" w:rsidP="004E476B">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Rapid fires energy balls as it flies over the player.</w:t>
            </w:r>
          </w:p>
        </w:tc>
      </w:tr>
      <w:tr w:rsidR="00FB6B5E" w:rsidRPr="00800F11" w14:paraId="0AE7704B" w14:textId="77777777" w:rsidTr="004B5045">
        <w:trPr>
          <w:trHeight w:val="9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0614B38"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Octopus</w:t>
            </w:r>
          </w:p>
        </w:tc>
        <w:tc>
          <w:tcPr>
            <w:tcW w:w="1340" w:type="dxa"/>
            <w:tcBorders>
              <w:top w:val="nil"/>
              <w:left w:val="nil"/>
              <w:bottom w:val="single" w:sz="4" w:space="0" w:color="auto"/>
              <w:right w:val="single" w:sz="4" w:space="0" w:color="auto"/>
            </w:tcBorders>
            <w:shd w:val="clear" w:color="auto" w:fill="auto"/>
            <w:vAlign w:val="center"/>
            <w:hideMark/>
          </w:tcPr>
          <w:p w14:paraId="4F8F5A91"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proofErr w:type="spellStart"/>
            <w:r w:rsidRPr="00800F11">
              <w:rPr>
                <w:rFonts w:ascii="Calibri" w:eastAsia="Times New Roman" w:hAnsi="Calibri" w:cs="Times New Roman"/>
                <w:color w:val="000000"/>
                <w:lang w:eastAsia="en-AU"/>
              </w:rPr>
              <w:t>Octoputin</w:t>
            </w:r>
            <w:proofErr w:type="spellEnd"/>
          </w:p>
        </w:tc>
        <w:tc>
          <w:tcPr>
            <w:tcW w:w="6507" w:type="dxa"/>
            <w:tcBorders>
              <w:top w:val="nil"/>
              <w:left w:val="nil"/>
              <w:bottom w:val="single" w:sz="4" w:space="0" w:color="auto"/>
              <w:right w:val="single" w:sz="4" w:space="0" w:color="auto"/>
            </w:tcBorders>
            <w:shd w:val="clear" w:color="auto" w:fill="auto"/>
            <w:vAlign w:val="center"/>
            <w:hideMark/>
          </w:tcPr>
          <w:p w14:paraId="4992417F" w14:textId="77777777" w:rsidR="00FB6B5E" w:rsidRPr="00800F11" w:rsidRDefault="00FB6B5E" w:rsidP="004E476B">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Shoots rockets at the player. When the towers are destr</w:t>
            </w:r>
            <w:r>
              <w:rPr>
                <w:rFonts w:ascii="Calibri" w:eastAsia="Times New Roman" w:hAnsi="Calibri" w:cs="Times New Roman"/>
                <w:color w:val="000000"/>
                <w:lang w:eastAsia="en-AU"/>
              </w:rPr>
              <w:t>o</w:t>
            </w:r>
            <w:r w:rsidRPr="00800F11">
              <w:rPr>
                <w:rFonts w:ascii="Calibri" w:eastAsia="Times New Roman" w:hAnsi="Calibri" w:cs="Times New Roman"/>
                <w:color w:val="000000"/>
                <w:lang w:eastAsia="en-AU"/>
              </w:rPr>
              <w:t>yed he becomes enraged and starts shooting energy balls as well.</w:t>
            </w:r>
          </w:p>
        </w:tc>
      </w:tr>
      <w:tr w:rsidR="00FB6B5E" w:rsidRPr="00800F11" w14:paraId="64878A6C" w14:textId="77777777" w:rsidTr="004B504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BCBA7D6"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Tower</w:t>
            </w:r>
          </w:p>
        </w:tc>
        <w:tc>
          <w:tcPr>
            <w:tcW w:w="1340" w:type="dxa"/>
            <w:tcBorders>
              <w:top w:val="nil"/>
              <w:left w:val="nil"/>
              <w:bottom w:val="single" w:sz="4" w:space="0" w:color="auto"/>
              <w:right w:val="single" w:sz="4" w:space="0" w:color="auto"/>
            </w:tcBorders>
            <w:shd w:val="clear" w:color="auto" w:fill="auto"/>
            <w:vAlign w:val="center"/>
            <w:hideMark/>
          </w:tcPr>
          <w:p w14:paraId="7EF2BE97" w14:textId="77777777" w:rsidR="00FB6B5E" w:rsidRPr="00800F11" w:rsidRDefault="00FB6B5E" w:rsidP="004E476B">
            <w:pPr>
              <w:spacing w:after="0" w:line="240" w:lineRule="auto"/>
              <w:jc w:val="center"/>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Tower</w:t>
            </w:r>
          </w:p>
        </w:tc>
        <w:tc>
          <w:tcPr>
            <w:tcW w:w="6507" w:type="dxa"/>
            <w:tcBorders>
              <w:top w:val="nil"/>
              <w:left w:val="nil"/>
              <w:bottom w:val="single" w:sz="4" w:space="0" w:color="auto"/>
              <w:right w:val="single" w:sz="4" w:space="0" w:color="auto"/>
            </w:tcBorders>
            <w:shd w:val="clear" w:color="auto" w:fill="auto"/>
            <w:vAlign w:val="center"/>
            <w:hideMark/>
          </w:tcPr>
          <w:p w14:paraId="41869ED1" w14:textId="5B5EF2E2" w:rsidR="00FB6B5E" w:rsidRPr="00800F11" w:rsidRDefault="00FB6B5E" w:rsidP="00E74630">
            <w:pPr>
              <w:spacing w:after="0" w:line="240" w:lineRule="auto"/>
              <w:rPr>
                <w:rFonts w:ascii="Calibri" w:eastAsia="Times New Roman" w:hAnsi="Calibri" w:cs="Times New Roman"/>
                <w:color w:val="000000"/>
                <w:lang w:eastAsia="en-AU"/>
              </w:rPr>
            </w:pPr>
            <w:r w:rsidRPr="00800F11">
              <w:rPr>
                <w:rFonts w:ascii="Calibri" w:eastAsia="Times New Roman" w:hAnsi="Calibri" w:cs="Times New Roman"/>
                <w:color w:val="000000"/>
                <w:lang w:eastAsia="en-AU"/>
              </w:rPr>
              <w:t xml:space="preserve">Makes </w:t>
            </w:r>
            <w:commentRangeStart w:id="36"/>
            <w:proofErr w:type="spellStart"/>
            <w:r w:rsidR="00E74630">
              <w:rPr>
                <w:rFonts w:ascii="Calibri" w:eastAsia="Times New Roman" w:hAnsi="Calibri" w:cs="Times New Roman"/>
                <w:color w:val="000000"/>
                <w:lang w:eastAsia="en-AU"/>
              </w:rPr>
              <w:t>Octoputin</w:t>
            </w:r>
            <w:commentRangeEnd w:id="36"/>
            <w:proofErr w:type="spellEnd"/>
            <w:r w:rsidR="00E74630">
              <w:rPr>
                <w:rStyle w:val="CommentReference"/>
              </w:rPr>
              <w:commentReference w:id="36"/>
            </w:r>
            <w:r w:rsidRPr="00800F11">
              <w:rPr>
                <w:rFonts w:ascii="Calibri" w:eastAsia="Times New Roman" w:hAnsi="Calibri" w:cs="Times New Roman"/>
                <w:color w:val="000000"/>
                <w:lang w:eastAsia="en-AU"/>
              </w:rPr>
              <w:t xml:space="preserve"> invincible.</w:t>
            </w:r>
          </w:p>
        </w:tc>
      </w:tr>
    </w:tbl>
    <w:p w14:paraId="3ED62A8D" w14:textId="77777777" w:rsidR="00FB6B5E" w:rsidRDefault="00FB6B5E" w:rsidP="00FB6B5E">
      <w:pPr>
        <w:pStyle w:val="NoSpacing"/>
      </w:pPr>
    </w:p>
    <w:p w14:paraId="392B2A7B" w14:textId="52CC0ACB" w:rsidR="00FB6B5E" w:rsidRDefault="00FB6B5E" w:rsidP="00FB6B5E">
      <w:pPr>
        <w:jc w:val="both"/>
      </w:pPr>
      <w:r>
        <w:rPr>
          <w:noProof/>
          <w:lang w:eastAsia="en-AU"/>
        </w:rPr>
        <w:drawing>
          <wp:anchor distT="0" distB="0" distL="114300" distR="114300" simplePos="0" relativeHeight="251659264" behindDoc="0" locked="0" layoutInCell="1" allowOverlap="1" wp14:anchorId="2F95B98E" wp14:editId="1DFC3AA1">
            <wp:simplePos x="0" y="0"/>
            <wp:positionH relativeFrom="column">
              <wp:posOffset>4394835</wp:posOffset>
            </wp:positionH>
            <wp:positionV relativeFrom="paragraph">
              <wp:posOffset>21590</wp:posOffset>
            </wp:positionV>
            <wp:extent cx="1566545" cy="1381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6545" cy="13811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7061F53F" wp14:editId="790A6C04">
                <wp:simplePos x="0" y="0"/>
                <wp:positionH relativeFrom="column">
                  <wp:posOffset>4176395</wp:posOffset>
                </wp:positionH>
                <wp:positionV relativeFrom="paragraph">
                  <wp:posOffset>1452245</wp:posOffset>
                </wp:positionV>
                <wp:extent cx="156654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566545" cy="635"/>
                        </a:xfrm>
                        <a:prstGeom prst="rect">
                          <a:avLst/>
                        </a:prstGeom>
                        <a:solidFill>
                          <a:prstClr val="white"/>
                        </a:solidFill>
                        <a:ln>
                          <a:noFill/>
                        </a:ln>
                        <a:effectLst/>
                      </wps:spPr>
                      <wps:txbx>
                        <w:txbxContent>
                          <w:p w14:paraId="7207CF7A" w14:textId="01059ECC" w:rsidR="002B737C" w:rsidRPr="0060054B" w:rsidRDefault="002B737C" w:rsidP="00FB6B5E">
                            <w:pPr>
                              <w:pStyle w:val="Caption"/>
                              <w:rPr>
                                <w:noProof/>
                              </w:rPr>
                            </w:pPr>
                            <w:r>
                              <w:t>Terrence prompting the player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28.85pt;margin-top:114.35pt;width:123.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" stroked="f">
                <v:textbox style="mso-fit-shape-to-text:t" inset="0,0,0,0">
                  <w:txbxContent>
                    <w:p w14:paraId="7207CF7A" w14:textId="01059ECC" w:rsidR="002B737C" w:rsidRPr="0060054B" w:rsidRDefault="002B737C" w:rsidP="00FB6B5E">
                      <w:pPr>
                        <w:pStyle w:val="Caption"/>
                        <w:rPr>
                          <w:noProof/>
                        </w:rPr>
                      </w:pPr>
                      <w:r>
                        <w:t>Terrence prompting the player</w:t>
                      </w:r>
                    </w:p>
                  </w:txbxContent>
                </v:textbox>
                <w10:wrap type="square"/>
              </v:shape>
            </w:pict>
          </mc:Fallback>
        </mc:AlternateContent>
      </w:r>
      <w:r>
        <w:t xml:space="preserve">There is also a friendly NPC named </w:t>
      </w:r>
      <w:r w:rsidR="002228E2">
        <w:t>Terrence</w:t>
      </w:r>
      <w:r>
        <w:t xml:space="preserve">. To interact with </w:t>
      </w:r>
      <w:r w:rsidR="002228E2">
        <w:t>Terrence</w:t>
      </w:r>
      <w:r>
        <w:t xml:space="preserve"> players have to bump into him to get his dialogue. </w:t>
      </w:r>
      <w:r w:rsidR="002228E2">
        <w:t>Terrence</w:t>
      </w:r>
      <w:r>
        <w:t xml:space="preserve"> tells the player to collect three coins to unlock the boss fight. </w:t>
      </w:r>
    </w:p>
    <w:p w14:paraId="4809808F" w14:textId="77777777" w:rsidR="00FB6B5E" w:rsidRDefault="00FB6B5E" w:rsidP="00FB6B5E">
      <w:pPr>
        <w:jc w:val="both"/>
      </w:pPr>
      <w:r>
        <w:rPr>
          <w:noProof/>
          <w:lang w:eastAsia="en-AU"/>
        </w:rPr>
        <mc:AlternateContent>
          <mc:Choice Requires="wps">
            <w:drawing>
              <wp:anchor distT="0" distB="0" distL="114300" distR="114300" simplePos="0" relativeHeight="251662336" behindDoc="0" locked="0" layoutInCell="1" allowOverlap="1" wp14:anchorId="1FDED8A8" wp14:editId="432A5A9B">
                <wp:simplePos x="0" y="0"/>
                <wp:positionH relativeFrom="column">
                  <wp:posOffset>18415</wp:posOffset>
                </wp:positionH>
                <wp:positionV relativeFrom="paragraph">
                  <wp:posOffset>4899025</wp:posOffset>
                </wp:positionV>
                <wp:extent cx="572452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5639BFFA" w14:textId="77777777" w:rsidR="002B737C" w:rsidRPr="00C80242" w:rsidRDefault="002B737C" w:rsidP="00FB6B5E">
                            <w:pPr>
                              <w:pStyle w:val="Caption"/>
                              <w:rPr>
                                <w:noProof/>
                              </w:rPr>
                            </w:pPr>
                            <w:r>
                              <w:rPr>
                                <w:noProof/>
                              </w:rPr>
                              <w:t>Prototype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left:0;text-align:left;margin-left:1.45pt;margin-top:385.75pt;width:450.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" stroked="f">
                <v:textbox style="mso-fit-shape-to-text:t" inset="0,0,0,0">
                  <w:txbxContent>
                    <w:p w14:paraId="5639BFFA" w14:textId="77777777" w:rsidR="002B737C" w:rsidRPr="00C80242" w:rsidRDefault="002B737C" w:rsidP="00FB6B5E">
                      <w:pPr>
                        <w:pStyle w:val="Caption"/>
                        <w:rPr>
                          <w:noProof/>
                        </w:rPr>
                      </w:pPr>
                      <w:r>
                        <w:rPr>
                          <w:noProof/>
                        </w:rPr>
                        <w:t>Prototype Map</w:t>
                      </w:r>
                    </w:p>
                  </w:txbxContent>
                </v:textbox>
              </v:shape>
            </w:pict>
          </mc:Fallback>
        </mc:AlternateContent>
      </w:r>
      <w:r>
        <w:rPr>
          <w:noProof/>
          <w:lang w:eastAsia="en-AU"/>
        </w:rPr>
        <w:drawing>
          <wp:anchor distT="0" distB="0" distL="114300" distR="114300" simplePos="0" relativeHeight="251661312" behindDoc="1" locked="0" layoutInCell="1" allowOverlap="1" wp14:anchorId="4AE2C147" wp14:editId="781D99E1">
            <wp:simplePos x="0" y="0"/>
            <wp:positionH relativeFrom="column">
              <wp:posOffset>18415</wp:posOffset>
            </wp:positionH>
            <wp:positionV relativeFrom="paragraph">
              <wp:posOffset>1403350</wp:posOffset>
            </wp:positionV>
            <wp:extent cx="5724525" cy="34385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t>In addition, the prototype will feature the unique health system that will force a player to play more stealthily. In order for the player to launch a combat attack, they will have to give up a small percentage of their health. The design document for The Orb details this as the player’s Energy Level. It will act as both the player’s health and ability to make decisions when to attack. The player’s Energy Level over time though will replenish itself.</w:t>
      </w:r>
    </w:p>
    <w:p w14:paraId="317B1342" w14:textId="3548618F" w:rsidR="0016460E" w:rsidRDefault="0016460E" w:rsidP="0016460E">
      <w:r>
        <w:tab/>
      </w:r>
    </w:p>
    <w:p w14:paraId="0BBE268D" w14:textId="7BC3DB98" w:rsidR="001F29FA" w:rsidRDefault="001F29FA" w:rsidP="001F29FA">
      <w:pPr>
        <w:pStyle w:val="TOCHeading"/>
        <w:rPr>
          <w:rFonts w:asciiTheme="minorHAnsi" w:eastAsiaTheme="minorHAnsi" w:hAnsiTheme="minorHAnsi" w:cstheme="minorBidi"/>
          <w:b w:val="0"/>
          <w:bCs w:val="0"/>
          <w:color w:val="auto"/>
          <w:sz w:val="22"/>
          <w:szCs w:val="22"/>
          <w:lang w:val="en-AU" w:eastAsia="en-US"/>
        </w:rPr>
      </w:pPr>
    </w:p>
    <w:p w14:paraId="23CC5C6B" w14:textId="77777777" w:rsidR="001F29FA" w:rsidRDefault="001F29FA">
      <w:r>
        <w:rPr>
          <w:b/>
          <w:bCs/>
        </w:rPr>
        <w:br w:type="page"/>
      </w:r>
    </w:p>
    <w:sdt>
      <w:sdtPr>
        <w:rPr>
          <w:rFonts w:asciiTheme="minorHAnsi" w:eastAsiaTheme="minorHAnsi" w:hAnsiTheme="minorHAnsi" w:cstheme="minorBidi"/>
          <w:b w:val="0"/>
          <w:bCs w:val="0"/>
          <w:color w:val="auto"/>
          <w:sz w:val="22"/>
          <w:szCs w:val="22"/>
          <w:lang w:val="en-AU" w:eastAsia="en-US"/>
        </w:rPr>
        <w:id w:val="1916201783"/>
        <w:docPartObj>
          <w:docPartGallery w:val="Table of Contents"/>
          <w:docPartUnique/>
        </w:docPartObj>
      </w:sdtPr>
      <w:sdtEndPr>
        <w:rPr>
          <w:noProof/>
        </w:rPr>
      </w:sdtEndPr>
      <w:sdtContent>
        <w:p w14:paraId="506E3C8E" w14:textId="252C8CA0" w:rsidR="001F29FA" w:rsidRDefault="001F29FA">
          <w:pPr>
            <w:pStyle w:val="TOCHeading"/>
          </w:pPr>
          <w:r>
            <w:t>Table of Contents</w:t>
          </w:r>
        </w:p>
        <w:p w14:paraId="3E2AC62C" w14:textId="77777777" w:rsidR="00476770" w:rsidRDefault="001F29FA">
          <w:pPr>
            <w:pStyle w:val="TOC1"/>
            <w:tabs>
              <w:tab w:val="right" w:leader="dot" w:pos="9009"/>
            </w:tabs>
            <w:rPr>
              <w:rFonts w:eastAsiaTheme="minorEastAsia"/>
              <w:noProof/>
              <w:lang w:eastAsia="en-AU"/>
            </w:rPr>
          </w:pPr>
          <w:r>
            <w:fldChar w:fldCharType="begin"/>
          </w:r>
          <w:r>
            <w:instrText xml:space="preserve"> TOC \o "1-3" \h \z \u </w:instrText>
          </w:r>
          <w:r>
            <w:fldChar w:fldCharType="separate"/>
          </w:r>
          <w:hyperlink w:anchor="_Toc402557063" w:history="1">
            <w:r w:rsidR="00476770" w:rsidRPr="000A09E7">
              <w:rPr>
                <w:rStyle w:val="Hyperlink"/>
                <w:noProof/>
              </w:rPr>
              <w:t>Summary</w:t>
            </w:r>
            <w:r w:rsidR="00476770">
              <w:rPr>
                <w:noProof/>
                <w:webHidden/>
              </w:rPr>
              <w:tab/>
            </w:r>
            <w:r w:rsidR="00476770">
              <w:rPr>
                <w:noProof/>
                <w:webHidden/>
              </w:rPr>
              <w:fldChar w:fldCharType="begin"/>
            </w:r>
            <w:r w:rsidR="00476770">
              <w:rPr>
                <w:noProof/>
                <w:webHidden/>
              </w:rPr>
              <w:instrText xml:space="preserve"> PAGEREF _Toc402557063 \h </w:instrText>
            </w:r>
            <w:r w:rsidR="00476770">
              <w:rPr>
                <w:noProof/>
                <w:webHidden/>
              </w:rPr>
            </w:r>
            <w:r w:rsidR="00476770">
              <w:rPr>
                <w:noProof/>
                <w:webHidden/>
              </w:rPr>
              <w:fldChar w:fldCharType="separate"/>
            </w:r>
            <w:r w:rsidR="00476770">
              <w:rPr>
                <w:noProof/>
                <w:webHidden/>
              </w:rPr>
              <w:t>1</w:t>
            </w:r>
            <w:r w:rsidR="00476770">
              <w:rPr>
                <w:noProof/>
                <w:webHidden/>
              </w:rPr>
              <w:fldChar w:fldCharType="end"/>
            </w:r>
          </w:hyperlink>
        </w:p>
        <w:p w14:paraId="0A015C15" w14:textId="77777777" w:rsidR="00476770" w:rsidRDefault="00476770">
          <w:pPr>
            <w:pStyle w:val="TOC2"/>
            <w:tabs>
              <w:tab w:val="right" w:leader="dot" w:pos="9009"/>
            </w:tabs>
            <w:rPr>
              <w:rFonts w:eastAsiaTheme="minorEastAsia"/>
              <w:noProof/>
              <w:lang w:eastAsia="en-AU"/>
            </w:rPr>
          </w:pPr>
          <w:hyperlink w:anchor="_Toc402557064" w:history="1">
            <w:r w:rsidRPr="000A09E7">
              <w:rPr>
                <w:rStyle w:val="Hyperlink"/>
                <w:noProof/>
              </w:rPr>
              <w:t>Game Vision</w:t>
            </w:r>
            <w:r>
              <w:rPr>
                <w:noProof/>
                <w:webHidden/>
              </w:rPr>
              <w:tab/>
            </w:r>
            <w:r>
              <w:rPr>
                <w:noProof/>
                <w:webHidden/>
              </w:rPr>
              <w:fldChar w:fldCharType="begin"/>
            </w:r>
            <w:r>
              <w:rPr>
                <w:noProof/>
                <w:webHidden/>
              </w:rPr>
              <w:instrText xml:space="preserve"> PAGEREF _Toc402557064 \h </w:instrText>
            </w:r>
            <w:r>
              <w:rPr>
                <w:noProof/>
                <w:webHidden/>
              </w:rPr>
            </w:r>
            <w:r>
              <w:rPr>
                <w:noProof/>
                <w:webHidden/>
              </w:rPr>
              <w:fldChar w:fldCharType="separate"/>
            </w:r>
            <w:r>
              <w:rPr>
                <w:noProof/>
                <w:webHidden/>
              </w:rPr>
              <w:t>1</w:t>
            </w:r>
            <w:r>
              <w:rPr>
                <w:noProof/>
                <w:webHidden/>
              </w:rPr>
              <w:fldChar w:fldCharType="end"/>
            </w:r>
          </w:hyperlink>
        </w:p>
        <w:p w14:paraId="713639CA" w14:textId="77777777" w:rsidR="00476770" w:rsidRDefault="00476770">
          <w:pPr>
            <w:pStyle w:val="TOC2"/>
            <w:tabs>
              <w:tab w:val="right" w:leader="dot" w:pos="9009"/>
            </w:tabs>
            <w:rPr>
              <w:rFonts w:eastAsiaTheme="minorEastAsia"/>
              <w:noProof/>
              <w:lang w:eastAsia="en-AU"/>
            </w:rPr>
          </w:pPr>
          <w:hyperlink w:anchor="_Toc402557065" w:history="1">
            <w:r w:rsidRPr="000A09E7">
              <w:rPr>
                <w:rStyle w:val="Hyperlink"/>
                <w:noProof/>
              </w:rPr>
              <w:t>Prototype Summary</w:t>
            </w:r>
            <w:r>
              <w:rPr>
                <w:noProof/>
                <w:webHidden/>
              </w:rPr>
              <w:tab/>
            </w:r>
            <w:r>
              <w:rPr>
                <w:noProof/>
                <w:webHidden/>
              </w:rPr>
              <w:fldChar w:fldCharType="begin"/>
            </w:r>
            <w:r>
              <w:rPr>
                <w:noProof/>
                <w:webHidden/>
              </w:rPr>
              <w:instrText xml:space="preserve"> PAGEREF _Toc402557065 \h </w:instrText>
            </w:r>
            <w:r>
              <w:rPr>
                <w:noProof/>
                <w:webHidden/>
              </w:rPr>
            </w:r>
            <w:r>
              <w:rPr>
                <w:noProof/>
                <w:webHidden/>
              </w:rPr>
              <w:fldChar w:fldCharType="separate"/>
            </w:r>
            <w:r>
              <w:rPr>
                <w:noProof/>
                <w:webHidden/>
              </w:rPr>
              <w:t>2</w:t>
            </w:r>
            <w:r>
              <w:rPr>
                <w:noProof/>
                <w:webHidden/>
              </w:rPr>
              <w:fldChar w:fldCharType="end"/>
            </w:r>
          </w:hyperlink>
        </w:p>
        <w:p w14:paraId="4853E202" w14:textId="77777777" w:rsidR="00476770" w:rsidRDefault="00476770">
          <w:pPr>
            <w:pStyle w:val="TOC1"/>
            <w:tabs>
              <w:tab w:val="left" w:pos="660"/>
              <w:tab w:val="right" w:leader="dot" w:pos="9009"/>
            </w:tabs>
            <w:rPr>
              <w:rFonts w:eastAsiaTheme="minorEastAsia"/>
              <w:noProof/>
              <w:lang w:eastAsia="en-AU"/>
            </w:rPr>
          </w:pPr>
          <w:hyperlink w:anchor="_Toc402557066" w:history="1">
            <w:r w:rsidRPr="000A09E7">
              <w:rPr>
                <w:rStyle w:val="Hyperlink"/>
                <w:noProof/>
              </w:rPr>
              <w:t>1.0</w:t>
            </w:r>
            <w:r>
              <w:rPr>
                <w:rFonts w:eastAsiaTheme="minorEastAsia"/>
                <w:noProof/>
                <w:lang w:eastAsia="en-AU"/>
              </w:rPr>
              <w:tab/>
            </w:r>
            <w:r w:rsidRPr="000A09E7">
              <w:rPr>
                <w:rStyle w:val="Hyperlink"/>
                <w:noProof/>
              </w:rPr>
              <w:t>Playtesting Report</w:t>
            </w:r>
            <w:r>
              <w:rPr>
                <w:noProof/>
                <w:webHidden/>
              </w:rPr>
              <w:tab/>
            </w:r>
            <w:r>
              <w:rPr>
                <w:noProof/>
                <w:webHidden/>
              </w:rPr>
              <w:fldChar w:fldCharType="begin"/>
            </w:r>
            <w:r>
              <w:rPr>
                <w:noProof/>
                <w:webHidden/>
              </w:rPr>
              <w:instrText xml:space="preserve"> PAGEREF _Toc402557066 \h </w:instrText>
            </w:r>
            <w:r>
              <w:rPr>
                <w:noProof/>
                <w:webHidden/>
              </w:rPr>
            </w:r>
            <w:r>
              <w:rPr>
                <w:noProof/>
                <w:webHidden/>
              </w:rPr>
              <w:fldChar w:fldCharType="separate"/>
            </w:r>
            <w:r>
              <w:rPr>
                <w:noProof/>
                <w:webHidden/>
              </w:rPr>
              <w:t>5</w:t>
            </w:r>
            <w:r>
              <w:rPr>
                <w:noProof/>
                <w:webHidden/>
              </w:rPr>
              <w:fldChar w:fldCharType="end"/>
            </w:r>
          </w:hyperlink>
        </w:p>
        <w:p w14:paraId="551248A8" w14:textId="77777777" w:rsidR="00476770" w:rsidRDefault="00476770">
          <w:pPr>
            <w:pStyle w:val="TOC2"/>
            <w:tabs>
              <w:tab w:val="left" w:pos="880"/>
              <w:tab w:val="right" w:leader="dot" w:pos="9009"/>
            </w:tabs>
            <w:rPr>
              <w:rFonts w:eastAsiaTheme="minorEastAsia"/>
              <w:noProof/>
              <w:lang w:eastAsia="en-AU"/>
            </w:rPr>
          </w:pPr>
          <w:hyperlink w:anchor="_Toc402557067" w:history="1">
            <w:r w:rsidRPr="000A09E7">
              <w:rPr>
                <w:rStyle w:val="Hyperlink"/>
                <w:noProof/>
              </w:rPr>
              <w:t>1.1</w:t>
            </w:r>
            <w:r>
              <w:rPr>
                <w:rFonts w:eastAsiaTheme="minorEastAsia"/>
                <w:noProof/>
                <w:lang w:eastAsia="en-AU"/>
              </w:rPr>
              <w:tab/>
            </w:r>
            <w:r w:rsidRPr="000A09E7">
              <w:rPr>
                <w:rStyle w:val="Hyperlink"/>
                <w:noProof/>
              </w:rPr>
              <w:t>Participants Demographics</w:t>
            </w:r>
            <w:r>
              <w:rPr>
                <w:noProof/>
                <w:webHidden/>
              </w:rPr>
              <w:tab/>
            </w:r>
            <w:r>
              <w:rPr>
                <w:noProof/>
                <w:webHidden/>
              </w:rPr>
              <w:fldChar w:fldCharType="begin"/>
            </w:r>
            <w:r>
              <w:rPr>
                <w:noProof/>
                <w:webHidden/>
              </w:rPr>
              <w:instrText xml:space="preserve"> PAGEREF _Toc402557067 \h </w:instrText>
            </w:r>
            <w:r>
              <w:rPr>
                <w:noProof/>
                <w:webHidden/>
              </w:rPr>
            </w:r>
            <w:r>
              <w:rPr>
                <w:noProof/>
                <w:webHidden/>
              </w:rPr>
              <w:fldChar w:fldCharType="separate"/>
            </w:r>
            <w:r>
              <w:rPr>
                <w:noProof/>
                <w:webHidden/>
              </w:rPr>
              <w:t>5</w:t>
            </w:r>
            <w:r>
              <w:rPr>
                <w:noProof/>
                <w:webHidden/>
              </w:rPr>
              <w:fldChar w:fldCharType="end"/>
            </w:r>
          </w:hyperlink>
        </w:p>
        <w:p w14:paraId="397A3E62" w14:textId="77777777" w:rsidR="00476770" w:rsidRDefault="00476770">
          <w:pPr>
            <w:pStyle w:val="TOC2"/>
            <w:tabs>
              <w:tab w:val="left" w:pos="880"/>
              <w:tab w:val="right" w:leader="dot" w:pos="9009"/>
            </w:tabs>
            <w:rPr>
              <w:rFonts w:eastAsiaTheme="minorEastAsia"/>
              <w:noProof/>
              <w:lang w:eastAsia="en-AU"/>
            </w:rPr>
          </w:pPr>
          <w:hyperlink w:anchor="_Toc402557068" w:history="1">
            <w:r w:rsidRPr="000A09E7">
              <w:rPr>
                <w:rStyle w:val="Hyperlink"/>
                <w:noProof/>
              </w:rPr>
              <w:t>1.2</w:t>
            </w:r>
            <w:r>
              <w:rPr>
                <w:rFonts w:eastAsiaTheme="minorEastAsia"/>
                <w:noProof/>
                <w:lang w:eastAsia="en-AU"/>
              </w:rPr>
              <w:tab/>
            </w:r>
            <w:r w:rsidRPr="000A09E7">
              <w:rPr>
                <w:rStyle w:val="Hyperlink"/>
                <w:noProof/>
              </w:rPr>
              <w:t>Discussion of Findings</w:t>
            </w:r>
            <w:r>
              <w:rPr>
                <w:noProof/>
                <w:webHidden/>
              </w:rPr>
              <w:tab/>
            </w:r>
            <w:r>
              <w:rPr>
                <w:noProof/>
                <w:webHidden/>
              </w:rPr>
              <w:fldChar w:fldCharType="begin"/>
            </w:r>
            <w:r>
              <w:rPr>
                <w:noProof/>
                <w:webHidden/>
              </w:rPr>
              <w:instrText xml:space="preserve"> PAGEREF _Toc402557068 \h </w:instrText>
            </w:r>
            <w:r>
              <w:rPr>
                <w:noProof/>
                <w:webHidden/>
              </w:rPr>
            </w:r>
            <w:r>
              <w:rPr>
                <w:noProof/>
                <w:webHidden/>
              </w:rPr>
              <w:fldChar w:fldCharType="separate"/>
            </w:r>
            <w:r>
              <w:rPr>
                <w:noProof/>
                <w:webHidden/>
              </w:rPr>
              <w:t>7</w:t>
            </w:r>
            <w:r>
              <w:rPr>
                <w:noProof/>
                <w:webHidden/>
              </w:rPr>
              <w:fldChar w:fldCharType="end"/>
            </w:r>
          </w:hyperlink>
        </w:p>
        <w:p w14:paraId="21B7F7EA" w14:textId="77777777" w:rsidR="00476770" w:rsidRDefault="00476770">
          <w:pPr>
            <w:pStyle w:val="TOC3"/>
            <w:tabs>
              <w:tab w:val="left" w:pos="1320"/>
              <w:tab w:val="right" w:leader="dot" w:pos="9009"/>
            </w:tabs>
            <w:rPr>
              <w:rFonts w:eastAsiaTheme="minorEastAsia"/>
              <w:noProof/>
              <w:lang w:eastAsia="en-AU"/>
            </w:rPr>
          </w:pPr>
          <w:hyperlink w:anchor="_Toc402557069" w:history="1">
            <w:r w:rsidRPr="000A09E7">
              <w:rPr>
                <w:rStyle w:val="Hyperlink"/>
                <w:noProof/>
              </w:rPr>
              <w:t>1.2.1</w:t>
            </w:r>
            <w:r>
              <w:rPr>
                <w:rFonts w:eastAsiaTheme="minorEastAsia"/>
                <w:noProof/>
                <w:lang w:eastAsia="en-AU"/>
              </w:rPr>
              <w:tab/>
            </w:r>
            <w:r w:rsidRPr="000A09E7">
              <w:rPr>
                <w:rStyle w:val="Hyperlink"/>
                <w:noProof/>
              </w:rPr>
              <w:t>Survey Analysis</w:t>
            </w:r>
            <w:r>
              <w:rPr>
                <w:noProof/>
                <w:webHidden/>
              </w:rPr>
              <w:tab/>
            </w:r>
            <w:r>
              <w:rPr>
                <w:noProof/>
                <w:webHidden/>
              </w:rPr>
              <w:fldChar w:fldCharType="begin"/>
            </w:r>
            <w:r>
              <w:rPr>
                <w:noProof/>
                <w:webHidden/>
              </w:rPr>
              <w:instrText xml:space="preserve"> PAGEREF _Toc402557069 \h </w:instrText>
            </w:r>
            <w:r>
              <w:rPr>
                <w:noProof/>
                <w:webHidden/>
              </w:rPr>
            </w:r>
            <w:r>
              <w:rPr>
                <w:noProof/>
                <w:webHidden/>
              </w:rPr>
              <w:fldChar w:fldCharType="separate"/>
            </w:r>
            <w:r>
              <w:rPr>
                <w:noProof/>
                <w:webHidden/>
              </w:rPr>
              <w:t>7</w:t>
            </w:r>
            <w:r>
              <w:rPr>
                <w:noProof/>
                <w:webHidden/>
              </w:rPr>
              <w:fldChar w:fldCharType="end"/>
            </w:r>
          </w:hyperlink>
        </w:p>
        <w:p w14:paraId="29AE9C55" w14:textId="77777777" w:rsidR="00476770" w:rsidRDefault="00476770">
          <w:pPr>
            <w:pStyle w:val="TOC3"/>
            <w:tabs>
              <w:tab w:val="left" w:pos="1320"/>
              <w:tab w:val="right" w:leader="dot" w:pos="9009"/>
            </w:tabs>
            <w:rPr>
              <w:rFonts w:eastAsiaTheme="minorEastAsia"/>
              <w:noProof/>
              <w:lang w:eastAsia="en-AU"/>
            </w:rPr>
          </w:pPr>
          <w:hyperlink w:anchor="_Toc402557070" w:history="1">
            <w:r w:rsidRPr="000A09E7">
              <w:rPr>
                <w:rStyle w:val="Hyperlink"/>
                <w:noProof/>
              </w:rPr>
              <w:t>1.2.2</w:t>
            </w:r>
            <w:r>
              <w:rPr>
                <w:rFonts w:eastAsiaTheme="minorEastAsia"/>
                <w:noProof/>
                <w:lang w:eastAsia="en-AU"/>
              </w:rPr>
              <w:tab/>
            </w:r>
            <w:r w:rsidRPr="000A09E7">
              <w:rPr>
                <w:rStyle w:val="Hyperlink"/>
                <w:noProof/>
              </w:rPr>
              <w:t>Patterns Between Player Demographics</w:t>
            </w:r>
            <w:r>
              <w:rPr>
                <w:noProof/>
                <w:webHidden/>
              </w:rPr>
              <w:tab/>
            </w:r>
            <w:r>
              <w:rPr>
                <w:noProof/>
                <w:webHidden/>
              </w:rPr>
              <w:fldChar w:fldCharType="begin"/>
            </w:r>
            <w:r>
              <w:rPr>
                <w:noProof/>
                <w:webHidden/>
              </w:rPr>
              <w:instrText xml:space="preserve"> PAGEREF _Toc402557070 \h </w:instrText>
            </w:r>
            <w:r>
              <w:rPr>
                <w:noProof/>
                <w:webHidden/>
              </w:rPr>
            </w:r>
            <w:r>
              <w:rPr>
                <w:noProof/>
                <w:webHidden/>
              </w:rPr>
              <w:fldChar w:fldCharType="separate"/>
            </w:r>
            <w:r>
              <w:rPr>
                <w:noProof/>
                <w:webHidden/>
              </w:rPr>
              <w:t>9</w:t>
            </w:r>
            <w:r>
              <w:rPr>
                <w:noProof/>
                <w:webHidden/>
              </w:rPr>
              <w:fldChar w:fldCharType="end"/>
            </w:r>
          </w:hyperlink>
        </w:p>
        <w:p w14:paraId="2AB037EE" w14:textId="77777777" w:rsidR="00476770" w:rsidRDefault="00476770">
          <w:pPr>
            <w:pStyle w:val="TOC3"/>
            <w:tabs>
              <w:tab w:val="left" w:pos="1320"/>
              <w:tab w:val="right" w:leader="dot" w:pos="9009"/>
            </w:tabs>
            <w:rPr>
              <w:rFonts w:eastAsiaTheme="minorEastAsia"/>
              <w:noProof/>
              <w:lang w:eastAsia="en-AU"/>
            </w:rPr>
          </w:pPr>
          <w:hyperlink w:anchor="_Toc402557071" w:history="1">
            <w:r w:rsidRPr="000A09E7">
              <w:rPr>
                <w:rStyle w:val="Hyperlink"/>
                <w:noProof/>
              </w:rPr>
              <w:t>1.2.3</w:t>
            </w:r>
            <w:r>
              <w:rPr>
                <w:rFonts w:eastAsiaTheme="minorEastAsia"/>
                <w:noProof/>
                <w:lang w:eastAsia="en-AU"/>
              </w:rPr>
              <w:tab/>
            </w:r>
            <w:r w:rsidRPr="000A09E7">
              <w:rPr>
                <w:rStyle w:val="Hyperlink"/>
                <w:noProof/>
              </w:rPr>
              <w:t>Findings and Changes</w:t>
            </w:r>
            <w:r>
              <w:rPr>
                <w:noProof/>
                <w:webHidden/>
              </w:rPr>
              <w:tab/>
            </w:r>
            <w:r>
              <w:rPr>
                <w:noProof/>
                <w:webHidden/>
              </w:rPr>
              <w:fldChar w:fldCharType="begin"/>
            </w:r>
            <w:r>
              <w:rPr>
                <w:noProof/>
                <w:webHidden/>
              </w:rPr>
              <w:instrText xml:space="preserve"> PAGEREF _Toc402557071 \h </w:instrText>
            </w:r>
            <w:r>
              <w:rPr>
                <w:noProof/>
                <w:webHidden/>
              </w:rPr>
            </w:r>
            <w:r>
              <w:rPr>
                <w:noProof/>
                <w:webHidden/>
              </w:rPr>
              <w:fldChar w:fldCharType="separate"/>
            </w:r>
            <w:r>
              <w:rPr>
                <w:noProof/>
                <w:webHidden/>
              </w:rPr>
              <w:t>9</w:t>
            </w:r>
            <w:r>
              <w:rPr>
                <w:noProof/>
                <w:webHidden/>
              </w:rPr>
              <w:fldChar w:fldCharType="end"/>
            </w:r>
          </w:hyperlink>
          <w:bookmarkStart w:id="37" w:name="_GoBack"/>
          <w:bookmarkEnd w:id="37"/>
        </w:p>
        <w:p w14:paraId="455E7123" w14:textId="77777777" w:rsidR="00476770" w:rsidRDefault="00476770">
          <w:pPr>
            <w:pStyle w:val="TOC2"/>
            <w:tabs>
              <w:tab w:val="left" w:pos="880"/>
              <w:tab w:val="right" w:leader="dot" w:pos="9009"/>
            </w:tabs>
            <w:rPr>
              <w:rFonts w:eastAsiaTheme="minorEastAsia"/>
              <w:noProof/>
              <w:lang w:eastAsia="en-AU"/>
            </w:rPr>
          </w:pPr>
          <w:hyperlink w:anchor="_Toc402557072" w:history="1">
            <w:r w:rsidRPr="000A09E7">
              <w:rPr>
                <w:rStyle w:val="Hyperlink"/>
                <w:noProof/>
              </w:rPr>
              <w:t>1.3</w:t>
            </w:r>
            <w:r>
              <w:rPr>
                <w:rFonts w:eastAsiaTheme="minorEastAsia"/>
                <w:noProof/>
                <w:lang w:eastAsia="en-AU"/>
              </w:rPr>
              <w:tab/>
            </w:r>
            <w:r w:rsidRPr="000A09E7">
              <w:rPr>
                <w:rStyle w:val="Hyperlink"/>
                <w:noProof/>
              </w:rPr>
              <w:t>Detailed Findings</w:t>
            </w:r>
            <w:r>
              <w:rPr>
                <w:noProof/>
                <w:webHidden/>
              </w:rPr>
              <w:tab/>
            </w:r>
            <w:r>
              <w:rPr>
                <w:noProof/>
                <w:webHidden/>
              </w:rPr>
              <w:fldChar w:fldCharType="begin"/>
            </w:r>
            <w:r>
              <w:rPr>
                <w:noProof/>
                <w:webHidden/>
              </w:rPr>
              <w:instrText xml:space="preserve"> PAGEREF _Toc402557072 \h </w:instrText>
            </w:r>
            <w:r>
              <w:rPr>
                <w:noProof/>
                <w:webHidden/>
              </w:rPr>
            </w:r>
            <w:r>
              <w:rPr>
                <w:noProof/>
                <w:webHidden/>
              </w:rPr>
              <w:fldChar w:fldCharType="separate"/>
            </w:r>
            <w:r>
              <w:rPr>
                <w:noProof/>
                <w:webHidden/>
              </w:rPr>
              <w:t>12</w:t>
            </w:r>
            <w:r>
              <w:rPr>
                <w:noProof/>
                <w:webHidden/>
              </w:rPr>
              <w:fldChar w:fldCharType="end"/>
            </w:r>
          </w:hyperlink>
        </w:p>
        <w:p w14:paraId="53273716" w14:textId="77777777" w:rsidR="00476770" w:rsidRDefault="00476770">
          <w:pPr>
            <w:pStyle w:val="TOC3"/>
            <w:tabs>
              <w:tab w:val="right" w:leader="dot" w:pos="9009"/>
            </w:tabs>
            <w:rPr>
              <w:rFonts w:eastAsiaTheme="minorEastAsia"/>
              <w:noProof/>
              <w:lang w:eastAsia="en-AU"/>
            </w:rPr>
          </w:pPr>
          <w:hyperlink w:anchor="_Toc402557073" w:history="1">
            <w:r w:rsidRPr="000A09E7">
              <w:rPr>
                <w:rStyle w:val="Hyperlink"/>
                <w:noProof/>
              </w:rPr>
              <w:t>General</w:t>
            </w:r>
            <w:r>
              <w:rPr>
                <w:noProof/>
                <w:webHidden/>
              </w:rPr>
              <w:tab/>
            </w:r>
            <w:r>
              <w:rPr>
                <w:noProof/>
                <w:webHidden/>
              </w:rPr>
              <w:fldChar w:fldCharType="begin"/>
            </w:r>
            <w:r>
              <w:rPr>
                <w:noProof/>
                <w:webHidden/>
              </w:rPr>
              <w:instrText xml:space="preserve"> PAGEREF _Toc402557073 \h </w:instrText>
            </w:r>
            <w:r>
              <w:rPr>
                <w:noProof/>
                <w:webHidden/>
              </w:rPr>
            </w:r>
            <w:r>
              <w:rPr>
                <w:noProof/>
                <w:webHidden/>
              </w:rPr>
              <w:fldChar w:fldCharType="separate"/>
            </w:r>
            <w:r>
              <w:rPr>
                <w:noProof/>
                <w:webHidden/>
              </w:rPr>
              <w:t>12</w:t>
            </w:r>
            <w:r>
              <w:rPr>
                <w:noProof/>
                <w:webHidden/>
              </w:rPr>
              <w:fldChar w:fldCharType="end"/>
            </w:r>
          </w:hyperlink>
        </w:p>
        <w:p w14:paraId="22792BFF" w14:textId="77777777" w:rsidR="00476770" w:rsidRDefault="00476770">
          <w:pPr>
            <w:pStyle w:val="TOC3"/>
            <w:tabs>
              <w:tab w:val="right" w:leader="dot" w:pos="9009"/>
            </w:tabs>
            <w:rPr>
              <w:rFonts w:eastAsiaTheme="minorEastAsia"/>
              <w:noProof/>
              <w:lang w:eastAsia="en-AU"/>
            </w:rPr>
          </w:pPr>
          <w:hyperlink w:anchor="_Toc402557074" w:history="1">
            <w:r w:rsidRPr="000A09E7">
              <w:rPr>
                <w:rStyle w:val="Hyperlink"/>
                <w:noProof/>
              </w:rPr>
              <w:t>Bugs</w:t>
            </w:r>
            <w:r>
              <w:rPr>
                <w:noProof/>
                <w:webHidden/>
              </w:rPr>
              <w:tab/>
            </w:r>
            <w:r>
              <w:rPr>
                <w:noProof/>
                <w:webHidden/>
              </w:rPr>
              <w:fldChar w:fldCharType="begin"/>
            </w:r>
            <w:r>
              <w:rPr>
                <w:noProof/>
                <w:webHidden/>
              </w:rPr>
              <w:instrText xml:space="preserve"> PAGEREF _Toc402557074 \h </w:instrText>
            </w:r>
            <w:r>
              <w:rPr>
                <w:noProof/>
                <w:webHidden/>
              </w:rPr>
            </w:r>
            <w:r>
              <w:rPr>
                <w:noProof/>
                <w:webHidden/>
              </w:rPr>
              <w:fldChar w:fldCharType="separate"/>
            </w:r>
            <w:r>
              <w:rPr>
                <w:noProof/>
                <w:webHidden/>
              </w:rPr>
              <w:t>15</w:t>
            </w:r>
            <w:r>
              <w:rPr>
                <w:noProof/>
                <w:webHidden/>
              </w:rPr>
              <w:fldChar w:fldCharType="end"/>
            </w:r>
          </w:hyperlink>
        </w:p>
        <w:p w14:paraId="1D99A9C9" w14:textId="77777777" w:rsidR="00476770" w:rsidRDefault="00476770">
          <w:pPr>
            <w:pStyle w:val="TOC1"/>
            <w:tabs>
              <w:tab w:val="right" w:leader="dot" w:pos="9009"/>
            </w:tabs>
            <w:rPr>
              <w:rFonts w:eastAsiaTheme="minorEastAsia"/>
              <w:noProof/>
              <w:lang w:eastAsia="en-AU"/>
            </w:rPr>
          </w:pPr>
          <w:hyperlink w:anchor="_Toc402557075" w:history="1">
            <w:r w:rsidRPr="000A09E7">
              <w:rPr>
                <w:rStyle w:val="Hyperlink"/>
                <w:noProof/>
              </w:rPr>
              <w:t>Appendices</w:t>
            </w:r>
            <w:r>
              <w:rPr>
                <w:noProof/>
                <w:webHidden/>
              </w:rPr>
              <w:tab/>
            </w:r>
            <w:r>
              <w:rPr>
                <w:noProof/>
                <w:webHidden/>
              </w:rPr>
              <w:fldChar w:fldCharType="begin"/>
            </w:r>
            <w:r>
              <w:rPr>
                <w:noProof/>
                <w:webHidden/>
              </w:rPr>
              <w:instrText xml:space="preserve"> PAGEREF _Toc402557075 \h </w:instrText>
            </w:r>
            <w:r>
              <w:rPr>
                <w:noProof/>
                <w:webHidden/>
              </w:rPr>
            </w:r>
            <w:r>
              <w:rPr>
                <w:noProof/>
                <w:webHidden/>
              </w:rPr>
              <w:fldChar w:fldCharType="separate"/>
            </w:r>
            <w:r>
              <w:rPr>
                <w:noProof/>
                <w:webHidden/>
              </w:rPr>
              <w:t>16</w:t>
            </w:r>
            <w:r>
              <w:rPr>
                <w:noProof/>
                <w:webHidden/>
              </w:rPr>
              <w:fldChar w:fldCharType="end"/>
            </w:r>
          </w:hyperlink>
        </w:p>
        <w:p w14:paraId="2B1336D3" w14:textId="77777777" w:rsidR="00476770" w:rsidRDefault="00476770">
          <w:pPr>
            <w:pStyle w:val="TOC2"/>
            <w:tabs>
              <w:tab w:val="right" w:leader="dot" w:pos="9009"/>
            </w:tabs>
            <w:rPr>
              <w:rFonts w:eastAsiaTheme="minorEastAsia"/>
              <w:noProof/>
              <w:lang w:eastAsia="en-AU"/>
            </w:rPr>
          </w:pPr>
          <w:hyperlink w:anchor="_Toc402557076" w:history="1">
            <w:r w:rsidRPr="000A09E7">
              <w:rPr>
                <w:rStyle w:val="Hyperlink"/>
                <w:noProof/>
              </w:rPr>
              <w:t>Appendix 1 – Playtesting Materials and Notes</w:t>
            </w:r>
            <w:r>
              <w:rPr>
                <w:noProof/>
                <w:webHidden/>
              </w:rPr>
              <w:tab/>
            </w:r>
            <w:r>
              <w:rPr>
                <w:noProof/>
                <w:webHidden/>
              </w:rPr>
              <w:fldChar w:fldCharType="begin"/>
            </w:r>
            <w:r>
              <w:rPr>
                <w:noProof/>
                <w:webHidden/>
              </w:rPr>
              <w:instrText xml:space="preserve"> PAGEREF _Toc402557076 \h </w:instrText>
            </w:r>
            <w:r>
              <w:rPr>
                <w:noProof/>
                <w:webHidden/>
              </w:rPr>
            </w:r>
            <w:r>
              <w:rPr>
                <w:noProof/>
                <w:webHidden/>
              </w:rPr>
              <w:fldChar w:fldCharType="separate"/>
            </w:r>
            <w:r>
              <w:rPr>
                <w:noProof/>
                <w:webHidden/>
              </w:rPr>
              <w:t>16</w:t>
            </w:r>
            <w:r>
              <w:rPr>
                <w:noProof/>
                <w:webHidden/>
              </w:rPr>
              <w:fldChar w:fldCharType="end"/>
            </w:r>
          </w:hyperlink>
        </w:p>
        <w:p w14:paraId="1B2AF5FA" w14:textId="77777777" w:rsidR="00476770" w:rsidRDefault="00476770">
          <w:pPr>
            <w:pStyle w:val="TOC3"/>
            <w:tabs>
              <w:tab w:val="right" w:leader="dot" w:pos="9009"/>
            </w:tabs>
            <w:rPr>
              <w:rFonts w:eastAsiaTheme="minorEastAsia"/>
              <w:noProof/>
              <w:lang w:eastAsia="en-AU"/>
            </w:rPr>
          </w:pPr>
          <w:hyperlink w:anchor="_Toc402557077" w:history="1">
            <w:r w:rsidRPr="000A09E7">
              <w:rPr>
                <w:rStyle w:val="Hyperlink"/>
                <w:noProof/>
              </w:rPr>
              <w:t>Script</w:t>
            </w:r>
            <w:r>
              <w:rPr>
                <w:noProof/>
                <w:webHidden/>
              </w:rPr>
              <w:tab/>
            </w:r>
            <w:r>
              <w:rPr>
                <w:noProof/>
                <w:webHidden/>
              </w:rPr>
              <w:fldChar w:fldCharType="begin"/>
            </w:r>
            <w:r>
              <w:rPr>
                <w:noProof/>
                <w:webHidden/>
              </w:rPr>
              <w:instrText xml:space="preserve"> PAGEREF _Toc402557077 \h </w:instrText>
            </w:r>
            <w:r>
              <w:rPr>
                <w:noProof/>
                <w:webHidden/>
              </w:rPr>
            </w:r>
            <w:r>
              <w:rPr>
                <w:noProof/>
                <w:webHidden/>
              </w:rPr>
              <w:fldChar w:fldCharType="separate"/>
            </w:r>
            <w:r>
              <w:rPr>
                <w:noProof/>
                <w:webHidden/>
              </w:rPr>
              <w:t>16</w:t>
            </w:r>
            <w:r>
              <w:rPr>
                <w:noProof/>
                <w:webHidden/>
              </w:rPr>
              <w:fldChar w:fldCharType="end"/>
            </w:r>
          </w:hyperlink>
        </w:p>
        <w:p w14:paraId="5A2B2992" w14:textId="77777777" w:rsidR="00476770" w:rsidRDefault="00476770">
          <w:pPr>
            <w:pStyle w:val="TOC3"/>
            <w:tabs>
              <w:tab w:val="right" w:leader="dot" w:pos="9009"/>
            </w:tabs>
            <w:rPr>
              <w:rFonts w:eastAsiaTheme="minorEastAsia"/>
              <w:noProof/>
              <w:lang w:eastAsia="en-AU"/>
            </w:rPr>
          </w:pPr>
          <w:hyperlink w:anchor="_Toc402557078" w:history="1">
            <w:r w:rsidRPr="000A09E7">
              <w:rPr>
                <w:rStyle w:val="Hyperlink"/>
                <w:noProof/>
              </w:rPr>
              <w:t>Tester 1</w:t>
            </w:r>
            <w:r>
              <w:rPr>
                <w:noProof/>
                <w:webHidden/>
              </w:rPr>
              <w:tab/>
            </w:r>
            <w:r>
              <w:rPr>
                <w:noProof/>
                <w:webHidden/>
              </w:rPr>
              <w:fldChar w:fldCharType="begin"/>
            </w:r>
            <w:r>
              <w:rPr>
                <w:noProof/>
                <w:webHidden/>
              </w:rPr>
              <w:instrText xml:space="preserve"> PAGEREF _Toc402557078 \h </w:instrText>
            </w:r>
            <w:r>
              <w:rPr>
                <w:noProof/>
                <w:webHidden/>
              </w:rPr>
            </w:r>
            <w:r>
              <w:rPr>
                <w:noProof/>
                <w:webHidden/>
              </w:rPr>
              <w:fldChar w:fldCharType="separate"/>
            </w:r>
            <w:r>
              <w:rPr>
                <w:noProof/>
                <w:webHidden/>
              </w:rPr>
              <w:t>19</w:t>
            </w:r>
            <w:r>
              <w:rPr>
                <w:noProof/>
                <w:webHidden/>
              </w:rPr>
              <w:fldChar w:fldCharType="end"/>
            </w:r>
          </w:hyperlink>
        </w:p>
        <w:p w14:paraId="44E6B741" w14:textId="77777777" w:rsidR="00476770" w:rsidRDefault="00476770">
          <w:pPr>
            <w:pStyle w:val="TOC3"/>
            <w:tabs>
              <w:tab w:val="right" w:leader="dot" w:pos="9009"/>
            </w:tabs>
            <w:rPr>
              <w:rFonts w:eastAsiaTheme="minorEastAsia"/>
              <w:noProof/>
              <w:lang w:eastAsia="en-AU"/>
            </w:rPr>
          </w:pPr>
          <w:hyperlink w:anchor="_Toc402557079" w:history="1">
            <w:r w:rsidRPr="000A09E7">
              <w:rPr>
                <w:rStyle w:val="Hyperlink"/>
                <w:noProof/>
              </w:rPr>
              <w:t>Tester 2</w:t>
            </w:r>
            <w:r>
              <w:rPr>
                <w:noProof/>
                <w:webHidden/>
              </w:rPr>
              <w:tab/>
            </w:r>
            <w:r>
              <w:rPr>
                <w:noProof/>
                <w:webHidden/>
              </w:rPr>
              <w:fldChar w:fldCharType="begin"/>
            </w:r>
            <w:r>
              <w:rPr>
                <w:noProof/>
                <w:webHidden/>
              </w:rPr>
              <w:instrText xml:space="preserve"> PAGEREF _Toc402557079 \h </w:instrText>
            </w:r>
            <w:r>
              <w:rPr>
                <w:noProof/>
                <w:webHidden/>
              </w:rPr>
            </w:r>
            <w:r>
              <w:rPr>
                <w:noProof/>
                <w:webHidden/>
              </w:rPr>
              <w:fldChar w:fldCharType="separate"/>
            </w:r>
            <w:r>
              <w:rPr>
                <w:noProof/>
                <w:webHidden/>
              </w:rPr>
              <w:t>27</w:t>
            </w:r>
            <w:r>
              <w:rPr>
                <w:noProof/>
                <w:webHidden/>
              </w:rPr>
              <w:fldChar w:fldCharType="end"/>
            </w:r>
          </w:hyperlink>
        </w:p>
        <w:p w14:paraId="6211240F" w14:textId="77777777" w:rsidR="00476770" w:rsidRDefault="00476770">
          <w:pPr>
            <w:pStyle w:val="TOC3"/>
            <w:tabs>
              <w:tab w:val="right" w:leader="dot" w:pos="9009"/>
            </w:tabs>
            <w:rPr>
              <w:rFonts w:eastAsiaTheme="minorEastAsia"/>
              <w:noProof/>
              <w:lang w:eastAsia="en-AU"/>
            </w:rPr>
          </w:pPr>
          <w:hyperlink w:anchor="_Toc402557080" w:history="1">
            <w:r w:rsidRPr="000A09E7">
              <w:rPr>
                <w:rStyle w:val="Hyperlink"/>
                <w:noProof/>
              </w:rPr>
              <w:t>Tester 3</w:t>
            </w:r>
            <w:r>
              <w:rPr>
                <w:noProof/>
                <w:webHidden/>
              </w:rPr>
              <w:tab/>
            </w:r>
            <w:r>
              <w:rPr>
                <w:noProof/>
                <w:webHidden/>
              </w:rPr>
              <w:fldChar w:fldCharType="begin"/>
            </w:r>
            <w:r>
              <w:rPr>
                <w:noProof/>
                <w:webHidden/>
              </w:rPr>
              <w:instrText xml:space="preserve"> PAGEREF _Toc402557080 \h </w:instrText>
            </w:r>
            <w:r>
              <w:rPr>
                <w:noProof/>
                <w:webHidden/>
              </w:rPr>
            </w:r>
            <w:r>
              <w:rPr>
                <w:noProof/>
                <w:webHidden/>
              </w:rPr>
              <w:fldChar w:fldCharType="separate"/>
            </w:r>
            <w:r>
              <w:rPr>
                <w:noProof/>
                <w:webHidden/>
              </w:rPr>
              <w:t>38</w:t>
            </w:r>
            <w:r>
              <w:rPr>
                <w:noProof/>
                <w:webHidden/>
              </w:rPr>
              <w:fldChar w:fldCharType="end"/>
            </w:r>
          </w:hyperlink>
        </w:p>
        <w:p w14:paraId="46A13F6C" w14:textId="77777777" w:rsidR="00476770" w:rsidRDefault="00476770">
          <w:pPr>
            <w:pStyle w:val="TOC3"/>
            <w:tabs>
              <w:tab w:val="right" w:leader="dot" w:pos="9009"/>
            </w:tabs>
            <w:rPr>
              <w:rFonts w:eastAsiaTheme="minorEastAsia"/>
              <w:noProof/>
              <w:lang w:eastAsia="en-AU"/>
            </w:rPr>
          </w:pPr>
          <w:hyperlink w:anchor="_Toc402557081" w:history="1">
            <w:r w:rsidRPr="000A09E7">
              <w:rPr>
                <w:rStyle w:val="Hyperlink"/>
                <w:noProof/>
              </w:rPr>
              <w:t>Tester 4</w:t>
            </w:r>
            <w:r>
              <w:rPr>
                <w:noProof/>
                <w:webHidden/>
              </w:rPr>
              <w:tab/>
            </w:r>
            <w:r>
              <w:rPr>
                <w:noProof/>
                <w:webHidden/>
              </w:rPr>
              <w:fldChar w:fldCharType="begin"/>
            </w:r>
            <w:r>
              <w:rPr>
                <w:noProof/>
                <w:webHidden/>
              </w:rPr>
              <w:instrText xml:space="preserve"> PAGEREF _Toc402557081 \h </w:instrText>
            </w:r>
            <w:r>
              <w:rPr>
                <w:noProof/>
                <w:webHidden/>
              </w:rPr>
            </w:r>
            <w:r>
              <w:rPr>
                <w:noProof/>
                <w:webHidden/>
              </w:rPr>
              <w:fldChar w:fldCharType="separate"/>
            </w:r>
            <w:r>
              <w:rPr>
                <w:noProof/>
                <w:webHidden/>
              </w:rPr>
              <w:t>46</w:t>
            </w:r>
            <w:r>
              <w:rPr>
                <w:noProof/>
                <w:webHidden/>
              </w:rPr>
              <w:fldChar w:fldCharType="end"/>
            </w:r>
          </w:hyperlink>
        </w:p>
        <w:p w14:paraId="330AE242" w14:textId="77777777" w:rsidR="00476770" w:rsidRDefault="00476770">
          <w:pPr>
            <w:pStyle w:val="TOC3"/>
            <w:tabs>
              <w:tab w:val="right" w:leader="dot" w:pos="9009"/>
            </w:tabs>
            <w:rPr>
              <w:rFonts w:eastAsiaTheme="minorEastAsia"/>
              <w:noProof/>
              <w:lang w:eastAsia="en-AU"/>
            </w:rPr>
          </w:pPr>
          <w:hyperlink w:anchor="_Toc402557082" w:history="1">
            <w:r w:rsidRPr="000A09E7">
              <w:rPr>
                <w:rStyle w:val="Hyperlink"/>
                <w:noProof/>
              </w:rPr>
              <w:t>Tester 5</w:t>
            </w:r>
            <w:r>
              <w:rPr>
                <w:noProof/>
                <w:webHidden/>
              </w:rPr>
              <w:tab/>
            </w:r>
            <w:r>
              <w:rPr>
                <w:noProof/>
                <w:webHidden/>
              </w:rPr>
              <w:fldChar w:fldCharType="begin"/>
            </w:r>
            <w:r>
              <w:rPr>
                <w:noProof/>
                <w:webHidden/>
              </w:rPr>
              <w:instrText xml:space="preserve"> PAGEREF _Toc402557082 \h </w:instrText>
            </w:r>
            <w:r>
              <w:rPr>
                <w:noProof/>
                <w:webHidden/>
              </w:rPr>
            </w:r>
            <w:r>
              <w:rPr>
                <w:noProof/>
                <w:webHidden/>
              </w:rPr>
              <w:fldChar w:fldCharType="separate"/>
            </w:r>
            <w:r>
              <w:rPr>
                <w:noProof/>
                <w:webHidden/>
              </w:rPr>
              <w:t>56</w:t>
            </w:r>
            <w:r>
              <w:rPr>
                <w:noProof/>
                <w:webHidden/>
              </w:rPr>
              <w:fldChar w:fldCharType="end"/>
            </w:r>
          </w:hyperlink>
        </w:p>
        <w:p w14:paraId="4396D784" w14:textId="77777777" w:rsidR="00476770" w:rsidRDefault="00476770">
          <w:pPr>
            <w:pStyle w:val="TOC3"/>
            <w:tabs>
              <w:tab w:val="right" w:leader="dot" w:pos="9009"/>
            </w:tabs>
            <w:rPr>
              <w:rFonts w:eastAsiaTheme="minorEastAsia"/>
              <w:noProof/>
              <w:lang w:eastAsia="en-AU"/>
            </w:rPr>
          </w:pPr>
          <w:hyperlink w:anchor="_Toc402557083" w:history="1">
            <w:r w:rsidRPr="000A09E7">
              <w:rPr>
                <w:rStyle w:val="Hyperlink"/>
                <w:noProof/>
              </w:rPr>
              <w:t>Test Observer Checklist Tally</w:t>
            </w:r>
            <w:r>
              <w:rPr>
                <w:noProof/>
                <w:webHidden/>
              </w:rPr>
              <w:tab/>
            </w:r>
            <w:r>
              <w:rPr>
                <w:noProof/>
                <w:webHidden/>
              </w:rPr>
              <w:fldChar w:fldCharType="begin"/>
            </w:r>
            <w:r>
              <w:rPr>
                <w:noProof/>
                <w:webHidden/>
              </w:rPr>
              <w:instrText xml:space="preserve"> PAGEREF _Toc402557083 \h </w:instrText>
            </w:r>
            <w:r>
              <w:rPr>
                <w:noProof/>
                <w:webHidden/>
              </w:rPr>
            </w:r>
            <w:r>
              <w:rPr>
                <w:noProof/>
                <w:webHidden/>
              </w:rPr>
              <w:fldChar w:fldCharType="separate"/>
            </w:r>
            <w:r>
              <w:rPr>
                <w:noProof/>
                <w:webHidden/>
              </w:rPr>
              <w:t>66</w:t>
            </w:r>
            <w:r>
              <w:rPr>
                <w:noProof/>
                <w:webHidden/>
              </w:rPr>
              <w:fldChar w:fldCharType="end"/>
            </w:r>
          </w:hyperlink>
        </w:p>
        <w:p w14:paraId="0CD6BF1E" w14:textId="77777777" w:rsidR="00476770" w:rsidRDefault="00476770">
          <w:pPr>
            <w:pStyle w:val="TOC3"/>
            <w:tabs>
              <w:tab w:val="right" w:leader="dot" w:pos="9009"/>
            </w:tabs>
            <w:rPr>
              <w:rFonts w:eastAsiaTheme="minorEastAsia"/>
              <w:noProof/>
              <w:lang w:eastAsia="en-AU"/>
            </w:rPr>
          </w:pPr>
          <w:hyperlink w:anchor="_Toc402557084" w:history="1">
            <w:r w:rsidRPr="000A09E7">
              <w:rPr>
                <w:rStyle w:val="Hyperlink"/>
                <w:noProof/>
              </w:rPr>
              <w:t>Additional Playtesting Comments and Notes</w:t>
            </w:r>
            <w:r>
              <w:rPr>
                <w:noProof/>
                <w:webHidden/>
              </w:rPr>
              <w:tab/>
            </w:r>
            <w:r>
              <w:rPr>
                <w:noProof/>
                <w:webHidden/>
              </w:rPr>
              <w:fldChar w:fldCharType="begin"/>
            </w:r>
            <w:r>
              <w:rPr>
                <w:noProof/>
                <w:webHidden/>
              </w:rPr>
              <w:instrText xml:space="preserve"> PAGEREF _Toc402557084 \h </w:instrText>
            </w:r>
            <w:r>
              <w:rPr>
                <w:noProof/>
                <w:webHidden/>
              </w:rPr>
            </w:r>
            <w:r>
              <w:rPr>
                <w:noProof/>
                <w:webHidden/>
              </w:rPr>
              <w:fldChar w:fldCharType="separate"/>
            </w:r>
            <w:r>
              <w:rPr>
                <w:noProof/>
                <w:webHidden/>
              </w:rPr>
              <w:t>67</w:t>
            </w:r>
            <w:r>
              <w:rPr>
                <w:noProof/>
                <w:webHidden/>
              </w:rPr>
              <w:fldChar w:fldCharType="end"/>
            </w:r>
          </w:hyperlink>
        </w:p>
        <w:p w14:paraId="256EA569" w14:textId="77777777" w:rsidR="00476770" w:rsidRDefault="00476770">
          <w:pPr>
            <w:pStyle w:val="TOC2"/>
            <w:tabs>
              <w:tab w:val="right" w:leader="dot" w:pos="9009"/>
            </w:tabs>
            <w:rPr>
              <w:rFonts w:eastAsiaTheme="minorEastAsia"/>
              <w:noProof/>
              <w:lang w:eastAsia="en-AU"/>
            </w:rPr>
          </w:pPr>
          <w:hyperlink w:anchor="_Toc402557085" w:history="1">
            <w:r w:rsidRPr="000A09E7">
              <w:rPr>
                <w:rStyle w:val="Hyperlink"/>
                <w:noProof/>
              </w:rPr>
              <w:t>Appendix 2 – Team member Contributions</w:t>
            </w:r>
            <w:r>
              <w:rPr>
                <w:noProof/>
                <w:webHidden/>
              </w:rPr>
              <w:tab/>
            </w:r>
            <w:r>
              <w:rPr>
                <w:noProof/>
                <w:webHidden/>
              </w:rPr>
              <w:fldChar w:fldCharType="begin"/>
            </w:r>
            <w:r>
              <w:rPr>
                <w:noProof/>
                <w:webHidden/>
              </w:rPr>
              <w:instrText xml:space="preserve"> PAGEREF _Toc402557085 \h </w:instrText>
            </w:r>
            <w:r>
              <w:rPr>
                <w:noProof/>
                <w:webHidden/>
              </w:rPr>
            </w:r>
            <w:r>
              <w:rPr>
                <w:noProof/>
                <w:webHidden/>
              </w:rPr>
              <w:fldChar w:fldCharType="separate"/>
            </w:r>
            <w:r>
              <w:rPr>
                <w:noProof/>
                <w:webHidden/>
              </w:rPr>
              <w:t>68</w:t>
            </w:r>
            <w:r>
              <w:rPr>
                <w:noProof/>
                <w:webHidden/>
              </w:rPr>
              <w:fldChar w:fldCharType="end"/>
            </w:r>
          </w:hyperlink>
        </w:p>
        <w:p w14:paraId="3015E8EE" w14:textId="462F71C6" w:rsidR="001F29FA" w:rsidRDefault="001F29FA">
          <w:r>
            <w:rPr>
              <w:b/>
              <w:bCs/>
              <w:noProof/>
            </w:rPr>
            <w:fldChar w:fldCharType="end"/>
          </w:r>
        </w:p>
      </w:sdtContent>
    </w:sdt>
    <w:p w14:paraId="6C9BE833" w14:textId="77777777" w:rsidR="001F29FA" w:rsidRDefault="001F29FA">
      <w:pPr>
        <w:rPr>
          <w:rFonts w:asciiTheme="majorHAnsi" w:eastAsiaTheme="majorEastAsia" w:hAnsiTheme="majorHAnsi" w:cstheme="majorBidi"/>
          <w:noProof/>
          <w:color w:val="365F91" w:themeColor="accent1" w:themeShade="BF"/>
          <w:sz w:val="28"/>
          <w:szCs w:val="28"/>
          <w:lang w:val="en-US" w:eastAsia="ja-JP"/>
        </w:rPr>
      </w:pPr>
      <w:r>
        <w:rPr>
          <w:b/>
          <w:bCs/>
          <w:noProof/>
        </w:rPr>
        <w:br w:type="page"/>
      </w:r>
    </w:p>
    <w:p w14:paraId="4A01AE55" w14:textId="77777777" w:rsidR="00EC357D" w:rsidRDefault="00EC357D" w:rsidP="001F29FA">
      <w:pPr>
        <w:pStyle w:val="TOCHeading"/>
        <w:rPr>
          <w:b w:val="0"/>
          <w:bCs w:val="0"/>
          <w:noProof/>
        </w:rPr>
        <w:sectPr w:rsidR="00EC357D" w:rsidSect="002A4583">
          <w:headerReference w:type="default" r:id="rId13"/>
          <w:pgSz w:w="11899" w:h="16838"/>
          <w:pgMar w:top="1440" w:right="1440" w:bottom="1440" w:left="1440" w:header="708" w:footer="708" w:gutter="0"/>
          <w:pgNumType w:start="0"/>
          <w:cols w:space="708"/>
          <w:titlePg/>
          <w:docGrid w:linePitch="360"/>
        </w:sectPr>
      </w:pPr>
    </w:p>
    <w:p w14:paraId="6EDF6DF3" w14:textId="77777777" w:rsidR="00EC357D" w:rsidRDefault="00EC357D" w:rsidP="00EC357D">
      <w:pPr>
        <w:pStyle w:val="Heading1"/>
        <w:numPr>
          <w:ilvl w:val="0"/>
          <w:numId w:val="24"/>
        </w:numPr>
      </w:pPr>
      <w:bookmarkStart w:id="38" w:name="_Toc402487463"/>
      <w:bookmarkStart w:id="39" w:name="_Toc402557066"/>
      <w:r>
        <w:lastRenderedPageBreak/>
        <w:t>Playtesting Report</w:t>
      </w:r>
      <w:bookmarkEnd w:id="38"/>
      <w:bookmarkEnd w:id="39"/>
    </w:p>
    <w:p w14:paraId="0C8A0761" w14:textId="77777777" w:rsidR="00EC357D" w:rsidRDefault="00EC357D" w:rsidP="00EC357D">
      <w:pPr>
        <w:pStyle w:val="Heading2"/>
        <w:numPr>
          <w:ilvl w:val="1"/>
          <w:numId w:val="24"/>
        </w:numPr>
      </w:pPr>
      <w:bookmarkStart w:id="40" w:name="_Toc402487464"/>
      <w:bookmarkStart w:id="41" w:name="_Toc402557067"/>
      <w:r>
        <w:t>Participants Demographics</w:t>
      </w:r>
      <w:bookmarkEnd w:id="40"/>
      <w:bookmarkEnd w:id="41"/>
    </w:p>
    <w:p w14:paraId="2649D0B5" w14:textId="77777777" w:rsidR="00EC357D" w:rsidRDefault="00EC357D" w:rsidP="00EC357D">
      <w:pPr>
        <w:ind w:left="1185"/>
        <w:rPr>
          <w:b/>
        </w:rPr>
      </w:pPr>
      <w:r>
        <w:rPr>
          <w:b/>
        </w:rPr>
        <w:t xml:space="preserve">Table 1: </w:t>
      </w:r>
      <w:r w:rsidRPr="00A31C30">
        <w:rPr>
          <w:b/>
        </w:rPr>
        <w:t xml:space="preserve">Player </w:t>
      </w:r>
      <w:r>
        <w:rPr>
          <w:b/>
        </w:rPr>
        <w:t>Q</w:t>
      </w:r>
      <w:r w:rsidRPr="00A31C30">
        <w:rPr>
          <w:b/>
        </w:rPr>
        <w:t xml:space="preserve">uestionnaire </w:t>
      </w:r>
      <w:r>
        <w:rPr>
          <w:b/>
        </w:rPr>
        <w:t>R</w:t>
      </w:r>
      <w:r w:rsidRPr="00A31C30">
        <w:rPr>
          <w:b/>
        </w:rPr>
        <w:t xml:space="preserve">esponses </w:t>
      </w:r>
      <w:r>
        <w:rPr>
          <w:b/>
        </w:rPr>
        <w:t>S</w:t>
      </w:r>
      <w:r w:rsidRPr="00A31C30">
        <w:rPr>
          <w:b/>
        </w:rPr>
        <w:t>ummary</w:t>
      </w:r>
      <w:r>
        <w:rPr>
          <w:b/>
        </w:rPr>
        <w:t xml:space="preserve"> (Below)</w:t>
      </w:r>
    </w:p>
    <w:p w14:paraId="77C5ADDC" w14:textId="43B60143" w:rsidR="005C69F3" w:rsidRPr="005C69F3" w:rsidRDefault="005C69F3" w:rsidP="00EC357D">
      <w:pPr>
        <w:ind w:left="1185"/>
      </w:pPr>
      <w:r w:rsidRPr="005C69F3">
        <w:t>Range: 5 = Strongly Agree and 1 = Strongly Disagree</w:t>
      </w:r>
    </w:p>
    <w:tbl>
      <w:tblPr>
        <w:tblStyle w:val="TableGrid1"/>
        <w:tblW w:w="11054" w:type="dxa"/>
        <w:tblInd w:w="1384" w:type="dxa"/>
        <w:tblLook w:val="04A0" w:firstRow="1" w:lastRow="0" w:firstColumn="1" w:lastColumn="0" w:noHBand="0" w:noVBand="1"/>
      </w:tblPr>
      <w:tblGrid>
        <w:gridCol w:w="3969"/>
        <w:gridCol w:w="1417"/>
        <w:gridCol w:w="1417"/>
        <w:gridCol w:w="1417"/>
        <w:gridCol w:w="1417"/>
        <w:gridCol w:w="1417"/>
      </w:tblGrid>
      <w:tr w:rsidR="00A005B5" w:rsidRPr="00A31C30" w14:paraId="2AA8CA7F" w14:textId="77777777" w:rsidTr="009A5FF3">
        <w:tc>
          <w:tcPr>
            <w:tcW w:w="11054" w:type="dxa"/>
            <w:gridSpan w:val="6"/>
          </w:tcPr>
          <w:p w14:paraId="03C7FFB1" w14:textId="13835539" w:rsidR="00A005B5" w:rsidRPr="00A31C30" w:rsidRDefault="00A005B5" w:rsidP="00185567">
            <w:pPr>
              <w:jc w:val="center"/>
              <w:rPr>
                <w:rFonts w:ascii="Calibri" w:eastAsia="Calibri" w:hAnsi="Calibri" w:cs="Times New Roman"/>
                <w:b/>
              </w:rPr>
            </w:pPr>
            <w:r>
              <w:rPr>
                <w:rFonts w:ascii="Calibri" w:eastAsia="Calibri" w:hAnsi="Calibri" w:cs="Times New Roman"/>
                <w:b/>
              </w:rPr>
              <w:t>Player Questionnaire Responses</w:t>
            </w:r>
          </w:p>
        </w:tc>
      </w:tr>
      <w:tr w:rsidR="00EC357D" w:rsidRPr="00A31C30" w14:paraId="753FB294" w14:textId="77777777" w:rsidTr="00EC357D">
        <w:tc>
          <w:tcPr>
            <w:tcW w:w="3969" w:type="dxa"/>
            <w:vMerge w:val="restart"/>
          </w:tcPr>
          <w:p w14:paraId="78D879A1" w14:textId="00A10B92" w:rsidR="00EC357D" w:rsidRPr="00A31C30" w:rsidRDefault="00EC357D" w:rsidP="00185567">
            <w:pPr>
              <w:rPr>
                <w:rFonts w:ascii="Calibri" w:eastAsia="Calibri" w:hAnsi="Calibri" w:cs="Times New Roman"/>
                <w:b/>
              </w:rPr>
            </w:pPr>
            <w:r w:rsidRPr="00A31C30">
              <w:rPr>
                <w:rFonts w:ascii="Calibri" w:eastAsia="Calibri" w:hAnsi="Calibri" w:cs="Times New Roman"/>
                <w:b/>
              </w:rPr>
              <w:t>Question</w:t>
            </w:r>
            <w:r w:rsidR="006B2304">
              <w:rPr>
                <w:rFonts w:ascii="Calibri" w:eastAsia="Calibri" w:hAnsi="Calibri" w:cs="Times New Roman"/>
                <w:b/>
              </w:rPr>
              <w:t>/Statements</w:t>
            </w:r>
          </w:p>
        </w:tc>
        <w:tc>
          <w:tcPr>
            <w:tcW w:w="7085" w:type="dxa"/>
            <w:gridSpan w:val="5"/>
          </w:tcPr>
          <w:p w14:paraId="23BF1970" w14:textId="77777777" w:rsidR="00EC357D" w:rsidRPr="00A31C30" w:rsidRDefault="00EC357D" w:rsidP="00185567">
            <w:pPr>
              <w:jc w:val="center"/>
              <w:rPr>
                <w:rFonts w:ascii="Calibri" w:eastAsia="Calibri" w:hAnsi="Calibri" w:cs="Times New Roman"/>
                <w:b/>
              </w:rPr>
            </w:pPr>
            <w:r w:rsidRPr="00A31C30">
              <w:rPr>
                <w:rFonts w:ascii="Calibri" w:eastAsia="Calibri" w:hAnsi="Calibri" w:cs="Times New Roman"/>
                <w:b/>
              </w:rPr>
              <w:t>Player Response</w:t>
            </w:r>
          </w:p>
        </w:tc>
      </w:tr>
      <w:tr w:rsidR="00EC357D" w:rsidRPr="00A31C30" w14:paraId="2A424F8F" w14:textId="77777777" w:rsidTr="00EC357D">
        <w:tc>
          <w:tcPr>
            <w:tcW w:w="3969" w:type="dxa"/>
            <w:vMerge/>
          </w:tcPr>
          <w:p w14:paraId="27B2D041" w14:textId="77777777" w:rsidR="00EC357D" w:rsidRPr="00A31C30" w:rsidRDefault="00EC357D" w:rsidP="00185567">
            <w:pPr>
              <w:rPr>
                <w:rFonts w:ascii="Calibri" w:eastAsia="Calibri" w:hAnsi="Calibri" w:cs="Times New Roman"/>
                <w:b/>
              </w:rPr>
            </w:pPr>
          </w:p>
        </w:tc>
        <w:tc>
          <w:tcPr>
            <w:tcW w:w="1417" w:type="dxa"/>
          </w:tcPr>
          <w:p w14:paraId="11EC0417" w14:textId="77777777" w:rsidR="00EC357D" w:rsidRPr="00A31C30" w:rsidRDefault="00EC357D" w:rsidP="00185567">
            <w:pPr>
              <w:rPr>
                <w:rFonts w:ascii="Calibri" w:eastAsia="Calibri" w:hAnsi="Calibri" w:cs="Times New Roman"/>
                <w:b/>
              </w:rPr>
            </w:pPr>
            <w:r w:rsidRPr="00A31C30">
              <w:rPr>
                <w:rFonts w:ascii="Calibri" w:eastAsia="Calibri" w:hAnsi="Calibri" w:cs="Times New Roman"/>
                <w:b/>
              </w:rPr>
              <w:t>01</w:t>
            </w:r>
          </w:p>
        </w:tc>
        <w:tc>
          <w:tcPr>
            <w:tcW w:w="1417" w:type="dxa"/>
          </w:tcPr>
          <w:p w14:paraId="26659BDB" w14:textId="77777777" w:rsidR="00EC357D" w:rsidRPr="00A31C30" w:rsidRDefault="00EC357D" w:rsidP="00185567">
            <w:pPr>
              <w:rPr>
                <w:rFonts w:ascii="Calibri" w:eastAsia="Calibri" w:hAnsi="Calibri" w:cs="Times New Roman"/>
                <w:b/>
              </w:rPr>
            </w:pPr>
            <w:r w:rsidRPr="00A31C30">
              <w:rPr>
                <w:rFonts w:ascii="Calibri" w:eastAsia="Calibri" w:hAnsi="Calibri" w:cs="Times New Roman"/>
                <w:b/>
              </w:rPr>
              <w:t>02</w:t>
            </w:r>
          </w:p>
        </w:tc>
        <w:tc>
          <w:tcPr>
            <w:tcW w:w="1417" w:type="dxa"/>
          </w:tcPr>
          <w:p w14:paraId="2318EE90" w14:textId="77777777" w:rsidR="00EC357D" w:rsidRPr="00A31C30" w:rsidRDefault="00EC357D" w:rsidP="00185567">
            <w:pPr>
              <w:rPr>
                <w:rFonts w:ascii="Calibri" w:eastAsia="Calibri" w:hAnsi="Calibri" w:cs="Times New Roman"/>
                <w:b/>
              </w:rPr>
            </w:pPr>
            <w:r w:rsidRPr="00A31C30">
              <w:rPr>
                <w:rFonts w:ascii="Calibri" w:eastAsia="Calibri" w:hAnsi="Calibri" w:cs="Times New Roman"/>
                <w:b/>
              </w:rPr>
              <w:t>03</w:t>
            </w:r>
          </w:p>
        </w:tc>
        <w:tc>
          <w:tcPr>
            <w:tcW w:w="1417" w:type="dxa"/>
          </w:tcPr>
          <w:p w14:paraId="0E84C12A" w14:textId="77777777" w:rsidR="00EC357D" w:rsidRPr="00A31C30" w:rsidRDefault="00EC357D" w:rsidP="00185567">
            <w:pPr>
              <w:rPr>
                <w:rFonts w:ascii="Calibri" w:eastAsia="Calibri" w:hAnsi="Calibri" w:cs="Times New Roman"/>
                <w:b/>
              </w:rPr>
            </w:pPr>
            <w:r w:rsidRPr="00A31C30">
              <w:rPr>
                <w:rFonts w:ascii="Calibri" w:eastAsia="Calibri" w:hAnsi="Calibri" w:cs="Times New Roman"/>
                <w:b/>
              </w:rPr>
              <w:t>04</w:t>
            </w:r>
          </w:p>
        </w:tc>
        <w:tc>
          <w:tcPr>
            <w:tcW w:w="1417" w:type="dxa"/>
          </w:tcPr>
          <w:p w14:paraId="15F31A3D" w14:textId="77777777" w:rsidR="00EC357D" w:rsidRPr="00A31C30" w:rsidRDefault="00EC357D" w:rsidP="00185567">
            <w:pPr>
              <w:rPr>
                <w:rFonts w:ascii="Calibri" w:eastAsia="Calibri" w:hAnsi="Calibri" w:cs="Times New Roman"/>
                <w:b/>
              </w:rPr>
            </w:pPr>
            <w:r w:rsidRPr="00A31C30">
              <w:rPr>
                <w:rFonts w:ascii="Calibri" w:eastAsia="Calibri" w:hAnsi="Calibri" w:cs="Times New Roman"/>
                <w:b/>
              </w:rPr>
              <w:t>05</w:t>
            </w:r>
          </w:p>
        </w:tc>
      </w:tr>
      <w:tr w:rsidR="00EC357D" w:rsidRPr="00A31C30" w14:paraId="4B3285F7" w14:textId="77777777" w:rsidTr="00EC357D">
        <w:tc>
          <w:tcPr>
            <w:tcW w:w="3969" w:type="dxa"/>
          </w:tcPr>
          <w:p w14:paraId="4CF2D9AB"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 xml:space="preserve">Have you seen or heard anything about the game we are testing, </w:t>
            </w:r>
          </w:p>
          <w:p w14:paraId="1B956238" w14:textId="77777777" w:rsidR="00EC357D" w:rsidRPr="00A31C30" w:rsidRDefault="00EC357D" w:rsidP="00185567">
            <w:pPr>
              <w:rPr>
                <w:rFonts w:ascii="Calibri" w:eastAsia="Calibri" w:hAnsi="Calibri" w:cs="Times New Roman"/>
                <w:sz w:val="18"/>
                <w:szCs w:val="18"/>
              </w:rPr>
            </w:pPr>
            <w:proofErr w:type="gramStart"/>
            <w:r w:rsidRPr="00A31C30">
              <w:rPr>
                <w:rFonts w:ascii="Calibri" w:eastAsia="Calibri" w:hAnsi="Calibri" w:cs="Times New Roman"/>
                <w:sz w:val="18"/>
                <w:szCs w:val="18"/>
              </w:rPr>
              <w:t>called</w:t>
            </w:r>
            <w:proofErr w:type="gramEnd"/>
            <w:r w:rsidRPr="00A31C30">
              <w:rPr>
                <w:rFonts w:ascii="Calibri" w:eastAsia="Calibri" w:hAnsi="Calibri" w:cs="Times New Roman"/>
                <w:sz w:val="18"/>
                <w:szCs w:val="18"/>
              </w:rPr>
              <w:t xml:space="preserve"> “The Orb”?</w:t>
            </w:r>
          </w:p>
        </w:tc>
        <w:tc>
          <w:tcPr>
            <w:tcW w:w="1417" w:type="dxa"/>
          </w:tcPr>
          <w:p w14:paraId="4CE5C3C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No</w:t>
            </w:r>
          </w:p>
        </w:tc>
        <w:tc>
          <w:tcPr>
            <w:tcW w:w="1417" w:type="dxa"/>
          </w:tcPr>
          <w:p w14:paraId="259577E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No</w:t>
            </w:r>
          </w:p>
        </w:tc>
        <w:tc>
          <w:tcPr>
            <w:tcW w:w="1417" w:type="dxa"/>
          </w:tcPr>
          <w:p w14:paraId="72267A83"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No</w:t>
            </w:r>
          </w:p>
        </w:tc>
        <w:tc>
          <w:tcPr>
            <w:tcW w:w="1417" w:type="dxa"/>
          </w:tcPr>
          <w:p w14:paraId="4936F55E"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No</w:t>
            </w:r>
          </w:p>
        </w:tc>
        <w:tc>
          <w:tcPr>
            <w:tcW w:w="1417" w:type="dxa"/>
          </w:tcPr>
          <w:p w14:paraId="5C6FE1B3"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No</w:t>
            </w:r>
          </w:p>
        </w:tc>
      </w:tr>
      <w:tr w:rsidR="00EC357D" w:rsidRPr="00A31C30" w14:paraId="0806BCBA" w14:textId="77777777" w:rsidTr="00EC357D">
        <w:tc>
          <w:tcPr>
            <w:tcW w:w="3969" w:type="dxa"/>
          </w:tcPr>
          <w:p w14:paraId="6C4A2AD2"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I am an experienced video game player.</w:t>
            </w:r>
          </w:p>
        </w:tc>
        <w:tc>
          <w:tcPr>
            <w:tcW w:w="1417" w:type="dxa"/>
          </w:tcPr>
          <w:p w14:paraId="7459AF2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2FA238FA"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7D708A63"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c>
          <w:tcPr>
            <w:tcW w:w="1417" w:type="dxa"/>
          </w:tcPr>
          <w:p w14:paraId="6179E150"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w:t>
            </w:r>
          </w:p>
        </w:tc>
        <w:tc>
          <w:tcPr>
            <w:tcW w:w="1417" w:type="dxa"/>
          </w:tcPr>
          <w:p w14:paraId="1BC5A2E4"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r>
      <w:tr w:rsidR="00EC357D" w:rsidRPr="00A31C30" w14:paraId="06FA3845" w14:textId="77777777" w:rsidTr="00EC357D">
        <w:tc>
          <w:tcPr>
            <w:tcW w:w="3969" w:type="dxa"/>
          </w:tcPr>
          <w:p w14:paraId="0582F262"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In a normal week, roughly how many hours do you spend playing videogames?</w:t>
            </w:r>
          </w:p>
        </w:tc>
        <w:tc>
          <w:tcPr>
            <w:tcW w:w="1417" w:type="dxa"/>
          </w:tcPr>
          <w:p w14:paraId="0B993FAB"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124</w:t>
            </w:r>
          </w:p>
        </w:tc>
        <w:tc>
          <w:tcPr>
            <w:tcW w:w="1417" w:type="dxa"/>
          </w:tcPr>
          <w:p w14:paraId="112C411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69C9CB25"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12</w:t>
            </w:r>
          </w:p>
        </w:tc>
        <w:tc>
          <w:tcPr>
            <w:tcW w:w="1417" w:type="dxa"/>
          </w:tcPr>
          <w:p w14:paraId="7D8348B1"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0</w:t>
            </w:r>
          </w:p>
        </w:tc>
        <w:tc>
          <w:tcPr>
            <w:tcW w:w="1417" w:type="dxa"/>
          </w:tcPr>
          <w:p w14:paraId="3088B0FA"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6</w:t>
            </w:r>
          </w:p>
        </w:tc>
      </w:tr>
      <w:tr w:rsidR="00EC357D" w:rsidRPr="00A31C30" w14:paraId="350FFAE2" w14:textId="77777777" w:rsidTr="00EC357D">
        <w:tc>
          <w:tcPr>
            <w:tcW w:w="3969" w:type="dxa"/>
          </w:tcPr>
          <w:p w14:paraId="484D738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Please tick the box next to the platforms on which you regularly play games.</w:t>
            </w:r>
          </w:p>
        </w:tc>
        <w:tc>
          <w:tcPr>
            <w:tcW w:w="1417" w:type="dxa"/>
          </w:tcPr>
          <w:p w14:paraId="5E56C2CF"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Consoles, Computer, Handhelds</w:t>
            </w:r>
          </w:p>
        </w:tc>
        <w:tc>
          <w:tcPr>
            <w:tcW w:w="1417" w:type="dxa"/>
          </w:tcPr>
          <w:p w14:paraId="417C7031"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Consoles, Computer, Touchscreen Phones</w:t>
            </w:r>
          </w:p>
        </w:tc>
        <w:tc>
          <w:tcPr>
            <w:tcW w:w="1417" w:type="dxa"/>
          </w:tcPr>
          <w:p w14:paraId="5DE8DE5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Computer, Touchscreen Phones, Handhelds</w:t>
            </w:r>
          </w:p>
        </w:tc>
        <w:tc>
          <w:tcPr>
            <w:tcW w:w="1417" w:type="dxa"/>
          </w:tcPr>
          <w:p w14:paraId="49A6A7F1"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Consoles, Touchscreen Phones, Other Platforms</w:t>
            </w:r>
          </w:p>
        </w:tc>
        <w:tc>
          <w:tcPr>
            <w:tcW w:w="1417" w:type="dxa"/>
          </w:tcPr>
          <w:p w14:paraId="19859774"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Consoles</w:t>
            </w:r>
          </w:p>
        </w:tc>
      </w:tr>
      <w:tr w:rsidR="00EC357D" w:rsidRPr="00A31C30" w14:paraId="67E336D4" w14:textId="77777777" w:rsidTr="00EC357D">
        <w:tc>
          <w:tcPr>
            <w:tcW w:w="3969" w:type="dxa"/>
          </w:tcPr>
          <w:p w14:paraId="41187D5A" w14:textId="5DAFD853" w:rsidR="00EC357D" w:rsidRPr="00A31C30" w:rsidRDefault="004E476B" w:rsidP="00185567">
            <w:pPr>
              <w:rPr>
                <w:rFonts w:ascii="Calibri" w:eastAsia="Calibri" w:hAnsi="Calibri" w:cs="Times New Roman"/>
                <w:sz w:val="18"/>
                <w:szCs w:val="18"/>
              </w:rPr>
            </w:pPr>
            <w:r>
              <w:rPr>
                <w:rFonts w:ascii="Calibri" w:eastAsia="Calibri" w:hAnsi="Calibri" w:cs="Times New Roman"/>
                <w:sz w:val="18"/>
                <w:szCs w:val="18"/>
              </w:rPr>
              <w:t>I enjoy Stealth Action/</w:t>
            </w:r>
            <w:proofErr w:type="spellStart"/>
            <w:r>
              <w:rPr>
                <w:rFonts w:ascii="Calibri" w:eastAsia="Calibri" w:hAnsi="Calibri" w:cs="Times New Roman"/>
                <w:sz w:val="18"/>
                <w:szCs w:val="18"/>
              </w:rPr>
              <w:t>D</w:t>
            </w:r>
            <w:r w:rsidR="00EC357D" w:rsidRPr="00A31C30">
              <w:rPr>
                <w:rFonts w:ascii="Calibri" w:eastAsia="Calibri" w:hAnsi="Calibri" w:cs="Times New Roman"/>
                <w:sz w:val="18"/>
                <w:szCs w:val="18"/>
              </w:rPr>
              <w:t>dventure</w:t>
            </w:r>
            <w:proofErr w:type="spellEnd"/>
            <w:r w:rsidR="00EC357D" w:rsidRPr="00A31C30">
              <w:rPr>
                <w:rFonts w:ascii="Calibri" w:eastAsia="Calibri" w:hAnsi="Calibri" w:cs="Times New Roman"/>
                <w:sz w:val="18"/>
                <w:szCs w:val="18"/>
              </w:rPr>
              <w:t xml:space="preserve"> games.</w:t>
            </w:r>
          </w:p>
        </w:tc>
        <w:tc>
          <w:tcPr>
            <w:tcW w:w="1417" w:type="dxa"/>
          </w:tcPr>
          <w:p w14:paraId="638DC9F3"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4</w:t>
            </w:r>
          </w:p>
        </w:tc>
        <w:tc>
          <w:tcPr>
            <w:tcW w:w="1417" w:type="dxa"/>
          </w:tcPr>
          <w:p w14:paraId="51894A7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4</w:t>
            </w:r>
          </w:p>
        </w:tc>
        <w:tc>
          <w:tcPr>
            <w:tcW w:w="1417" w:type="dxa"/>
          </w:tcPr>
          <w:p w14:paraId="1AFA933F"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c>
          <w:tcPr>
            <w:tcW w:w="1417" w:type="dxa"/>
          </w:tcPr>
          <w:p w14:paraId="19EF8D7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w:t>
            </w:r>
          </w:p>
        </w:tc>
        <w:tc>
          <w:tcPr>
            <w:tcW w:w="1417" w:type="dxa"/>
          </w:tcPr>
          <w:p w14:paraId="1612BCD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r>
      <w:tr w:rsidR="00EC357D" w:rsidRPr="00A31C30" w14:paraId="369DF666" w14:textId="77777777" w:rsidTr="00EC357D">
        <w:tc>
          <w:tcPr>
            <w:tcW w:w="3969" w:type="dxa"/>
          </w:tcPr>
          <w:p w14:paraId="12BB6219"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I enjoy Third Person Shooters games.</w:t>
            </w:r>
          </w:p>
        </w:tc>
        <w:tc>
          <w:tcPr>
            <w:tcW w:w="1417" w:type="dxa"/>
          </w:tcPr>
          <w:p w14:paraId="39AF0EF5"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4</w:t>
            </w:r>
          </w:p>
        </w:tc>
        <w:tc>
          <w:tcPr>
            <w:tcW w:w="1417" w:type="dxa"/>
          </w:tcPr>
          <w:p w14:paraId="0BDD977C"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4</w:t>
            </w:r>
          </w:p>
        </w:tc>
        <w:tc>
          <w:tcPr>
            <w:tcW w:w="1417" w:type="dxa"/>
          </w:tcPr>
          <w:p w14:paraId="4F0938A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w:t>
            </w:r>
          </w:p>
        </w:tc>
        <w:tc>
          <w:tcPr>
            <w:tcW w:w="1417" w:type="dxa"/>
          </w:tcPr>
          <w:p w14:paraId="2FCF38E2"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w:t>
            </w:r>
          </w:p>
        </w:tc>
        <w:tc>
          <w:tcPr>
            <w:tcW w:w="1417" w:type="dxa"/>
          </w:tcPr>
          <w:p w14:paraId="3BC60441"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r>
      <w:tr w:rsidR="00EC357D" w:rsidRPr="00A31C30" w14:paraId="043B1A89" w14:textId="77777777" w:rsidTr="00EC357D">
        <w:tc>
          <w:tcPr>
            <w:tcW w:w="3969" w:type="dxa"/>
          </w:tcPr>
          <w:p w14:paraId="6502772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I enjoy Action Roleplaying games.</w:t>
            </w:r>
          </w:p>
        </w:tc>
        <w:tc>
          <w:tcPr>
            <w:tcW w:w="1417" w:type="dxa"/>
          </w:tcPr>
          <w:p w14:paraId="2AA1F3A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220E0BE4"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0FEAEDB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5</w:t>
            </w:r>
          </w:p>
        </w:tc>
        <w:tc>
          <w:tcPr>
            <w:tcW w:w="1417" w:type="dxa"/>
          </w:tcPr>
          <w:p w14:paraId="42AE4EB0"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1</w:t>
            </w:r>
          </w:p>
        </w:tc>
        <w:tc>
          <w:tcPr>
            <w:tcW w:w="1417" w:type="dxa"/>
          </w:tcPr>
          <w:p w14:paraId="340D7B2C"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3</w:t>
            </w:r>
          </w:p>
        </w:tc>
      </w:tr>
      <w:tr w:rsidR="00EC357D" w:rsidRPr="00A31C30" w14:paraId="738F87EF" w14:textId="77777777" w:rsidTr="00EC357D">
        <w:tc>
          <w:tcPr>
            <w:tcW w:w="3969" w:type="dxa"/>
          </w:tcPr>
          <w:p w14:paraId="6A759B2F"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Currently, what would you say are your three favourite game genres?</w:t>
            </w:r>
          </w:p>
        </w:tc>
        <w:tc>
          <w:tcPr>
            <w:tcW w:w="1417" w:type="dxa"/>
          </w:tcPr>
          <w:p w14:paraId="3CCF5ABA"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JRPG, RTS, MOBA</w:t>
            </w:r>
          </w:p>
        </w:tc>
        <w:tc>
          <w:tcPr>
            <w:tcW w:w="1417" w:type="dxa"/>
          </w:tcPr>
          <w:p w14:paraId="79D866B0"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FPS, Adventure RPG, MOBA</w:t>
            </w:r>
          </w:p>
        </w:tc>
        <w:tc>
          <w:tcPr>
            <w:tcW w:w="1417" w:type="dxa"/>
          </w:tcPr>
          <w:p w14:paraId="7DE854F6"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 xml:space="preserve">RPG, Puzzle-Platform, Action </w:t>
            </w:r>
          </w:p>
        </w:tc>
        <w:tc>
          <w:tcPr>
            <w:tcW w:w="1417" w:type="dxa"/>
          </w:tcPr>
          <w:p w14:paraId="55105847"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Racing, Sports</w:t>
            </w:r>
          </w:p>
        </w:tc>
        <w:tc>
          <w:tcPr>
            <w:tcW w:w="1417" w:type="dxa"/>
          </w:tcPr>
          <w:p w14:paraId="6F177FD2"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RPG, Shooter, Racing</w:t>
            </w:r>
          </w:p>
        </w:tc>
      </w:tr>
      <w:tr w:rsidR="00EC357D" w:rsidRPr="00A31C30" w14:paraId="4A484707" w14:textId="77777777" w:rsidTr="00EC357D">
        <w:tc>
          <w:tcPr>
            <w:tcW w:w="3969" w:type="dxa"/>
          </w:tcPr>
          <w:p w14:paraId="645EC459"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What would you say is your least favourite game genre?</w:t>
            </w:r>
          </w:p>
        </w:tc>
        <w:tc>
          <w:tcPr>
            <w:tcW w:w="1417" w:type="dxa"/>
          </w:tcPr>
          <w:p w14:paraId="229F7329"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Puzzle</w:t>
            </w:r>
          </w:p>
        </w:tc>
        <w:tc>
          <w:tcPr>
            <w:tcW w:w="1417" w:type="dxa"/>
          </w:tcPr>
          <w:p w14:paraId="5A11A3CA"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Dance</w:t>
            </w:r>
          </w:p>
        </w:tc>
        <w:tc>
          <w:tcPr>
            <w:tcW w:w="1417" w:type="dxa"/>
          </w:tcPr>
          <w:p w14:paraId="71C5698D"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Shooter</w:t>
            </w:r>
          </w:p>
        </w:tc>
        <w:tc>
          <w:tcPr>
            <w:tcW w:w="1417" w:type="dxa"/>
          </w:tcPr>
          <w:p w14:paraId="3D6F3903"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Dance</w:t>
            </w:r>
          </w:p>
        </w:tc>
        <w:tc>
          <w:tcPr>
            <w:tcW w:w="1417" w:type="dxa"/>
          </w:tcPr>
          <w:p w14:paraId="6EEB0C6B" w14:textId="77777777" w:rsidR="00EC357D" w:rsidRPr="00A31C30" w:rsidRDefault="00EC357D" w:rsidP="00185567">
            <w:pPr>
              <w:rPr>
                <w:rFonts w:ascii="Calibri" w:eastAsia="Calibri" w:hAnsi="Calibri" w:cs="Times New Roman"/>
                <w:sz w:val="18"/>
                <w:szCs w:val="18"/>
              </w:rPr>
            </w:pPr>
            <w:r w:rsidRPr="00A31C30">
              <w:rPr>
                <w:rFonts w:ascii="Calibri" w:eastAsia="Calibri" w:hAnsi="Calibri" w:cs="Times New Roman"/>
                <w:sz w:val="18"/>
                <w:szCs w:val="18"/>
              </w:rPr>
              <w:t>Dance</w:t>
            </w:r>
          </w:p>
        </w:tc>
      </w:tr>
    </w:tbl>
    <w:p w14:paraId="571C497E" w14:textId="77777777" w:rsidR="00D45295" w:rsidRDefault="00D45295" w:rsidP="00EC357D">
      <w:pPr>
        <w:ind w:left="1185"/>
        <w:jc w:val="both"/>
        <w:rPr>
          <w:b/>
          <w:bCs/>
          <w:strike/>
          <w:noProof/>
        </w:rPr>
      </w:pPr>
    </w:p>
    <w:p w14:paraId="3FFB27A9" w14:textId="11FF834A" w:rsidR="00A31C30" w:rsidRPr="00A31C30" w:rsidRDefault="00A31C30" w:rsidP="00EC357D">
      <w:pPr>
        <w:ind w:left="1185"/>
        <w:jc w:val="both"/>
      </w:pPr>
      <w:r w:rsidRPr="00A31C30">
        <w:t xml:space="preserve">As part of the Playtesting process and due to time constraints, we selected and ascertained results from five different individuals with varying degrees of experience with videogames. </w:t>
      </w:r>
      <w:commentRangeStart w:id="42"/>
      <w:r w:rsidRPr="00A005B5">
        <w:t>The Orb is aimed primarily at intermediate and experienced players</w:t>
      </w:r>
      <w:r w:rsidR="00553DEF">
        <w:t>.</w:t>
      </w:r>
      <w:r w:rsidRPr="00A005B5">
        <w:t xml:space="preserve"> </w:t>
      </w:r>
      <w:r w:rsidR="00553DEF">
        <w:t>Many</w:t>
      </w:r>
      <w:r w:rsidR="006B2304">
        <w:t>,</w:t>
      </w:r>
      <w:r w:rsidRPr="00A005B5">
        <w:t xml:space="preserve"> if not all</w:t>
      </w:r>
      <w:r w:rsidR="006B2304">
        <w:t xml:space="preserve"> of</w:t>
      </w:r>
      <w:r w:rsidRPr="00A005B5">
        <w:t xml:space="preserve"> the problems present in The Orb were brought up by all players</w:t>
      </w:r>
      <w:r w:rsidR="00553DEF">
        <w:t>, which meant</w:t>
      </w:r>
      <w:r w:rsidR="00A005B5" w:rsidRPr="00A005B5">
        <w:t xml:space="preserve"> experience had</w:t>
      </w:r>
      <w:r w:rsidR="00553DEF">
        <w:t xml:space="preserve"> nothing to do with them</w:t>
      </w:r>
      <w:r w:rsidRPr="00A005B5">
        <w:t>.</w:t>
      </w:r>
      <w:r w:rsidRPr="00A31C30">
        <w:t xml:space="preserve"> </w:t>
      </w:r>
      <w:commentRangeEnd w:id="42"/>
      <w:r w:rsidR="00553DEF">
        <w:rPr>
          <w:rStyle w:val="CommentReference"/>
        </w:rPr>
        <w:commentReference w:id="42"/>
      </w:r>
    </w:p>
    <w:p w14:paraId="212D6712" w14:textId="2BFD1CF6" w:rsidR="00A31C30" w:rsidRPr="00A31C30" w:rsidRDefault="00A31C30" w:rsidP="00A005B5">
      <w:pPr>
        <w:ind w:left="1185"/>
        <w:jc w:val="both"/>
      </w:pPr>
      <w:r w:rsidRPr="00A31C30">
        <w:t xml:space="preserve">All 5 players that were tested were naïve as they answered </w:t>
      </w:r>
      <w:r w:rsidR="004E476B">
        <w:t>“</w:t>
      </w:r>
      <w:r w:rsidRPr="00A31C30">
        <w:t>no</w:t>
      </w:r>
      <w:r w:rsidR="004E476B">
        <w:t>”</w:t>
      </w:r>
      <w:r w:rsidRPr="00A31C30">
        <w:t xml:space="preserve"> on the first question of the player questionnaire. The player questionnaire helped t</w:t>
      </w:r>
      <w:r w:rsidR="006B2304">
        <w:t>he group to determine the break</w:t>
      </w:r>
      <w:r w:rsidRPr="00A31C30">
        <w:t xml:space="preserve">down </w:t>
      </w:r>
      <w:r w:rsidR="006B2304">
        <w:t>of</w:t>
      </w:r>
      <w:r w:rsidRPr="00A31C30">
        <w:t xml:space="preserve"> the facts of the sample size that was tested. All the testers varied in skill level with 2 being experienced, 2 possessing intermediate skill levels while 1 identified as not that experienced.  All testers identified as to playing on consoles and 4 out the 5 players listed other platform such as computers and touchscreens.  Most importantly</w:t>
      </w:r>
      <w:r w:rsidR="006B2304">
        <w:t>,</w:t>
      </w:r>
      <w:r w:rsidRPr="00A31C30">
        <w:t xml:space="preserve"> the questionnaire helped determine the demographic categories that the play testers fell into.</w:t>
      </w:r>
      <w:r w:rsidR="00A005B5">
        <w:t xml:space="preserve"> </w:t>
      </w:r>
      <w:r w:rsidR="006B2304">
        <w:t>O</w:t>
      </w:r>
      <w:r w:rsidRPr="00A31C30">
        <w:t>ut of the 5 players</w:t>
      </w:r>
      <w:r w:rsidR="006B2304">
        <w:t>, 2 players</w:t>
      </w:r>
      <w:r w:rsidRPr="00A31C30">
        <w:t xml:space="preserve"> (01 and 02) would be part of the core demographic and 2 out of the 5 players would be part of the fringe demographic between core and wide. This is due to their responses to the </w:t>
      </w:r>
      <w:r w:rsidR="00A005B5">
        <w:t xml:space="preserve">exact and </w:t>
      </w:r>
      <w:r w:rsidRPr="00A31C30">
        <w:t>‘close cousins’ genres given and what they wrote down f</w:t>
      </w:r>
      <w:r w:rsidR="006B2304">
        <w:t>or their three favourite genres, w</w:t>
      </w:r>
      <w:r w:rsidRPr="00A31C30">
        <w:t>hile 1 out of 5 players would not be part of the wide demographic. However people can change</w:t>
      </w:r>
      <w:r w:rsidR="00A005B5">
        <w:t xml:space="preserve"> over time</w:t>
      </w:r>
      <w:r w:rsidRPr="00A31C30">
        <w:t xml:space="preserve"> and if improvements are made, maybe the player may eventually become part of the wide demographic. </w:t>
      </w:r>
      <w:r w:rsidR="00A005B5">
        <w:t xml:space="preserve">While </w:t>
      </w:r>
      <w:r w:rsidR="00A005B5" w:rsidRPr="00A005B5">
        <w:t xml:space="preserve">tester </w:t>
      </w:r>
      <w:r w:rsidRPr="00A005B5">
        <w:t>4 was not part of the target audience of the game, they still encountered problems experienc</w:t>
      </w:r>
      <w:r w:rsidR="00A005B5" w:rsidRPr="00A005B5">
        <w:t>ed with the other users and</w:t>
      </w:r>
      <w:r w:rsidRPr="00A005B5">
        <w:t xml:space="preserve"> the </w:t>
      </w:r>
      <w:r w:rsidRPr="00A005B5">
        <w:lastRenderedPageBreak/>
        <w:t xml:space="preserve">feedback given and ascertained </w:t>
      </w:r>
      <w:r w:rsidR="00A005B5" w:rsidRPr="00A005B5">
        <w:t xml:space="preserve">from them </w:t>
      </w:r>
      <w:r w:rsidRPr="00A005B5">
        <w:t>is useful for one day converting the player to the target audience.</w:t>
      </w:r>
      <w:r w:rsidRPr="00EC357D">
        <w:rPr>
          <w:color w:val="FF0000"/>
        </w:rPr>
        <w:t xml:space="preserve"> </w:t>
      </w:r>
      <w:r w:rsidRPr="00A31C30">
        <w:t>Additionally</w:t>
      </w:r>
      <w:r w:rsidR="00A005B5">
        <w:t>,</w:t>
      </w:r>
      <w:r w:rsidRPr="00A31C30">
        <w:t xml:space="preserve"> only 1 out of the 5 players was female and all 5 continued to do a deep playtest. </w:t>
      </w:r>
    </w:p>
    <w:p w14:paraId="17A79363" w14:textId="5925C4FD" w:rsidR="00A31C30" w:rsidRDefault="00A31C30" w:rsidP="00EC357D">
      <w:pPr>
        <w:ind w:left="1185"/>
        <w:jc w:val="both"/>
      </w:pPr>
      <w:r w:rsidRPr="00A31C30">
        <w:t xml:space="preserve">While all information gathered from the 5 players is extremely useful in refining the </w:t>
      </w:r>
      <w:commentRangeStart w:id="43"/>
      <w:r w:rsidR="00553DEF">
        <w:t>tested</w:t>
      </w:r>
      <w:commentRangeEnd w:id="43"/>
      <w:r w:rsidR="00553DEF">
        <w:rPr>
          <w:rStyle w:val="CommentReference"/>
        </w:rPr>
        <w:commentReference w:id="43"/>
      </w:r>
      <w:r w:rsidRPr="00A31C30">
        <w:t xml:space="preserve"> prototype, there are certain limitations with collecting data from such a small sample size. Due to such a small testing sample</w:t>
      </w:r>
      <w:r w:rsidR="006B2304">
        <w:t>,</w:t>
      </w:r>
      <w:r w:rsidRPr="00A31C30">
        <w:t xml:space="preserve"> the conclusions and solutions drawn from the playtest may not satisfy </w:t>
      </w:r>
      <w:commentRangeStart w:id="44"/>
      <w:r w:rsidRPr="00A31C30">
        <w:t>ever</w:t>
      </w:r>
      <w:r w:rsidR="00553DEF">
        <w:t>y</w:t>
      </w:r>
      <w:commentRangeEnd w:id="44"/>
      <w:r w:rsidR="00553DEF">
        <w:rPr>
          <w:rStyle w:val="CommentReference"/>
        </w:rPr>
        <w:commentReference w:id="44"/>
      </w:r>
      <w:r w:rsidRPr="00A31C30">
        <w:t xml:space="preserve"> player in the core demographic as some issues could be overlook and some patterns maybe missed. So while the sample size observed is diverse, a larger size would be continually more beneficial.</w:t>
      </w:r>
    </w:p>
    <w:p w14:paraId="3B986BB2" w14:textId="77777777" w:rsidR="00185567" w:rsidRDefault="00185567" w:rsidP="00EC357D">
      <w:pPr>
        <w:ind w:left="1185"/>
        <w:jc w:val="both"/>
      </w:pPr>
    </w:p>
    <w:p w14:paraId="61684E93" w14:textId="77777777" w:rsidR="00185567" w:rsidRDefault="00185567" w:rsidP="00EC357D">
      <w:pPr>
        <w:ind w:left="1185"/>
        <w:jc w:val="both"/>
      </w:pPr>
    </w:p>
    <w:p w14:paraId="799B3F1B" w14:textId="77777777" w:rsidR="00185567" w:rsidRDefault="00185567" w:rsidP="00EC357D">
      <w:pPr>
        <w:ind w:left="1185"/>
        <w:jc w:val="both"/>
      </w:pPr>
    </w:p>
    <w:p w14:paraId="53D0E99D" w14:textId="77777777" w:rsidR="00185567" w:rsidRDefault="00185567" w:rsidP="00EC357D">
      <w:pPr>
        <w:ind w:left="1185"/>
        <w:jc w:val="both"/>
      </w:pPr>
    </w:p>
    <w:p w14:paraId="109F2127" w14:textId="77777777" w:rsidR="00185567" w:rsidRDefault="00185567" w:rsidP="00EC357D">
      <w:pPr>
        <w:ind w:left="1185"/>
        <w:jc w:val="both"/>
      </w:pPr>
    </w:p>
    <w:p w14:paraId="43C784F9" w14:textId="77777777" w:rsidR="00185567" w:rsidRDefault="00185567" w:rsidP="00EC357D">
      <w:pPr>
        <w:ind w:left="1185"/>
        <w:jc w:val="both"/>
      </w:pPr>
    </w:p>
    <w:p w14:paraId="584519F3" w14:textId="77777777" w:rsidR="00185567" w:rsidRDefault="00185567" w:rsidP="00EC357D">
      <w:pPr>
        <w:ind w:left="1185"/>
        <w:jc w:val="both"/>
      </w:pPr>
    </w:p>
    <w:p w14:paraId="6E0162C8" w14:textId="77777777" w:rsidR="00185567" w:rsidRPr="00EC357D" w:rsidRDefault="00185567" w:rsidP="00EC357D">
      <w:pPr>
        <w:ind w:left="1185"/>
        <w:jc w:val="both"/>
      </w:pPr>
    </w:p>
    <w:p w14:paraId="4B3648C2" w14:textId="0A6FFBAE" w:rsidR="00EC357D" w:rsidRDefault="00AB12E0" w:rsidP="00EC357D">
      <w:pPr>
        <w:pStyle w:val="Heading2"/>
        <w:numPr>
          <w:ilvl w:val="1"/>
          <w:numId w:val="24"/>
        </w:numPr>
      </w:pPr>
      <w:bookmarkStart w:id="45" w:name="_Toc402487465"/>
      <w:bookmarkStart w:id="46" w:name="_Toc402557068"/>
      <w:r>
        <w:t>Discussion of Findings</w:t>
      </w:r>
      <w:bookmarkEnd w:id="45"/>
      <w:bookmarkEnd w:id="46"/>
    </w:p>
    <w:p w14:paraId="629FF680" w14:textId="08997805" w:rsidR="00185567" w:rsidRPr="00426F52" w:rsidRDefault="00426F52" w:rsidP="00426F52">
      <w:pPr>
        <w:pStyle w:val="Heading3"/>
        <w:numPr>
          <w:ilvl w:val="2"/>
          <w:numId w:val="24"/>
        </w:numPr>
      </w:pPr>
      <w:bookmarkStart w:id="47" w:name="_Toc402487466"/>
      <w:bookmarkStart w:id="48" w:name="_Toc402557069"/>
      <w:r>
        <w:t>Survey Analysis</w:t>
      </w:r>
      <w:bookmarkEnd w:id="47"/>
      <w:bookmarkEnd w:id="48"/>
    </w:p>
    <w:p w14:paraId="5CB3F46B" w14:textId="1B0A910C" w:rsidR="00EC357D" w:rsidRPr="006B2304" w:rsidRDefault="00185567" w:rsidP="006B2304">
      <w:pPr>
        <w:ind w:left="1440"/>
        <w:rPr>
          <w:b/>
        </w:rPr>
      </w:pPr>
      <w:r w:rsidRPr="00185567">
        <w:rPr>
          <w:b/>
        </w:rPr>
        <w:t>Table 2: Player Survey Responses Summary (Below</w:t>
      </w:r>
      <w:proofErr w:type="gramStart"/>
      <w:r w:rsidRPr="00185567">
        <w:rPr>
          <w:b/>
        </w:rPr>
        <w:t>)</w:t>
      </w:r>
      <w:proofErr w:type="gramEnd"/>
      <w:r w:rsidR="006B2304">
        <w:rPr>
          <w:b/>
        </w:rPr>
        <w:br/>
      </w:r>
      <w:r w:rsidRPr="00185567">
        <w:t>Range: 5 = Strongly Agree and 1 = Strongly Disagree</w:t>
      </w:r>
      <w:r w:rsidR="006B2304">
        <w:br/>
      </w:r>
      <w:r w:rsidRPr="00185567">
        <w:t>Aspects Average</w:t>
      </w:r>
      <w:r w:rsidR="00CD47FF">
        <w:t xml:space="preserve"> Ranking</w:t>
      </w:r>
      <w:r w:rsidRPr="00185567">
        <w:t>: 1-2 = Minor, 2 – 4 = Moderate, 4 – 6 = Major, 6 – 8 = Severe</w:t>
      </w:r>
    </w:p>
    <w:tbl>
      <w:tblPr>
        <w:tblStyle w:val="TableGrid2"/>
        <w:tblW w:w="12473" w:type="dxa"/>
        <w:tblInd w:w="1384" w:type="dxa"/>
        <w:tblLook w:val="04A0" w:firstRow="1" w:lastRow="0" w:firstColumn="1" w:lastColumn="0" w:noHBand="0" w:noVBand="1"/>
      </w:tblPr>
      <w:tblGrid>
        <w:gridCol w:w="2552"/>
        <w:gridCol w:w="1417"/>
        <w:gridCol w:w="1417"/>
        <w:gridCol w:w="1417"/>
        <w:gridCol w:w="1417"/>
        <w:gridCol w:w="1417"/>
        <w:gridCol w:w="1418"/>
        <w:gridCol w:w="1418"/>
      </w:tblGrid>
      <w:tr w:rsidR="00185567" w:rsidRPr="00185567" w14:paraId="24E69C32" w14:textId="77777777" w:rsidTr="00185567">
        <w:tc>
          <w:tcPr>
            <w:tcW w:w="2552" w:type="dxa"/>
            <w:vMerge w:val="restart"/>
          </w:tcPr>
          <w:p w14:paraId="5E2F9643"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Question</w:t>
            </w:r>
          </w:p>
        </w:tc>
        <w:tc>
          <w:tcPr>
            <w:tcW w:w="7085" w:type="dxa"/>
            <w:gridSpan w:val="5"/>
          </w:tcPr>
          <w:p w14:paraId="62A46A32" w14:textId="77777777" w:rsidR="00185567" w:rsidRPr="00185567" w:rsidRDefault="00185567" w:rsidP="00185567">
            <w:pPr>
              <w:jc w:val="center"/>
              <w:rPr>
                <w:rFonts w:ascii="Calibri" w:eastAsia="Calibri" w:hAnsi="Calibri" w:cs="Times New Roman"/>
                <w:b/>
              </w:rPr>
            </w:pPr>
            <w:r w:rsidRPr="00185567">
              <w:rPr>
                <w:rFonts w:ascii="Calibri" w:eastAsia="Calibri" w:hAnsi="Calibri" w:cs="Times New Roman"/>
                <w:b/>
              </w:rPr>
              <w:t>Player Response</w:t>
            </w:r>
          </w:p>
        </w:tc>
        <w:tc>
          <w:tcPr>
            <w:tcW w:w="1418" w:type="dxa"/>
          </w:tcPr>
          <w:p w14:paraId="588AE28B" w14:textId="77777777" w:rsidR="00185567" w:rsidRPr="00185567" w:rsidRDefault="00185567" w:rsidP="00185567">
            <w:pPr>
              <w:rPr>
                <w:rFonts w:ascii="Calibri" w:eastAsia="Calibri" w:hAnsi="Calibri" w:cs="Times New Roman"/>
                <w:b/>
              </w:rPr>
            </w:pPr>
          </w:p>
        </w:tc>
        <w:tc>
          <w:tcPr>
            <w:tcW w:w="1418" w:type="dxa"/>
            <w:vMerge w:val="restart"/>
          </w:tcPr>
          <w:p w14:paraId="6321DB4A"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 xml:space="preserve">Intensity of Issue </w:t>
            </w:r>
          </w:p>
        </w:tc>
      </w:tr>
      <w:tr w:rsidR="00185567" w:rsidRPr="00185567" w14:paraId="6F1E83D0" w14:textId="77777777" w:rsidTr="00185567">
        <w:tc>
          <w:tcPr>
            <w:tcW w:w="2552" w:type="dxa"/>
            <w:vMerge/>
          </w:tcPr>
          <w:p w14:paraId="3E02FCBC" w14:textId="77777777" w:rsidR="00185567" w:rsidRPr="00185567" w:rsidRDefault="00185567" w:rsidP="00185567">
            <w:pPr>
              <w:rPr>
                <w:rFonts w:ascii="Calibri" w:eastAsia="Calibri" w:hAnsi="Calibri" w:cs="Times New Roman"/>
              </w:rPr>
            </w:pPr>
          </w:p>
        </w:tc>
        <w:tc>
          <w:tcPr>
            <w:tcW w:w="1417" w:type="dxa"/>
          </w:tcPr>
          <w:p w14:paraId="13A69895"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01</w:t>
            </w:r>
          </w:p>
        </w:tc>
        <w:tc>
          <w:tcPr>
            <w:tcW w:w="1417" w:type="dxa"/>
          </w:tcPr>
          <w:p w14:paraId="79384F43"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02</w:t>
            </w:r>
          </w:p>
        </w:tc>
        <w:tc>
          <w:tcPr>
            <w:tcW w:w="1417" w:type="dxa"/>
          </w:tcPr>
          <w:p w14:paraId="0045B3F5"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03</w:t>
            </w:r>
          </w:p>
        </w:tc>
        <w:tc>
          <w:tcPr>
            <w:tcW w:w="1417" w:type="dxa"/>
          </w:tcPr>
          <w:p w14:paraId="0D155FCD"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04</w:t>
            </w:r>
          </w:p>
        </w:tc>
        <w:tc>
          <w:tcPr>
            <w:tcW w:w="1417" w:type="dxa"/>
          </w:tcPr>
          <w:p w14:paraId="0808EBE2"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05</w:t>
            </w:r>
          </w:p>
        </w:tc>
        <w:tc>
          <w:tcPr>
            <w:tcW w:w="1418" w:type="dxa"/>
          </w:tcPr>
          <w:p w14:paraId="594DE5A1" w14:textId="77777777" w:rsidR="00185567" w:rsidRPr="00185567" w:rsidRDefault="00185567" w:rsidP="00185567">
            <w:pPr>
              <w:rPr>
                <w:rFonts w:ascii="Calibri" w:eastAsia="Calibri" w:hAnsi="Calibri" w:cs="Times New Roman"/>
              </w:rPr>
            </w:pPr>
          </w:p>
        </w:tc>
        <w:tc>
          <w:tcPr>
            <w:tcW w:w="1418" w:type="dxa"/>
            <w:vMerge/>
          </w:tcPr>
          <w:p w14:paraId="1C6F2656" w14:textId="77777777" w:rsidR="00185567" w:rsidRPr="00185567" w:rsidRDefault="00185567" w:rsidP="00185567">
            <w:pPr>
              <w:rPr>
                <w:rFonts w:ascii="Calibri" w:eastAsia="Calibri" w:hAnsi="Calibri" w:cs="Times New Roman"/>
              </w:rPr>
            </w:pPr>
          </w:p>
        </w:tc>
      </w:tr>
      <w:tr w:rsidR="00185567" w:rsidRPr="00185567" w14:paraId="44E7E5FF" w14:textId="77777777" w:rsidTr="00185567">
        <w:tc>
          <w:tcPr>
            <w:tcW w:w="2552" w:type="dxa"/>
          </w:tcPr>
          <w:p w14:paraId="00B3A2D9"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 was easy to learn how to play.</w:t>
            </w:r>
          </w:p>
        </w:tc>
        <w:tc>
          <w:tcPr>
            <w:tcW w:w="1417" w:type="dxa"/>
          </w:tcPr>
          <w:p w14:paraId="067B220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3CD5D73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72AE286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1E5227E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50D1B33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17D621B3" w14:textId="77777777" w:rsidR="00185567" w:rsidRPr="00185567" w:rsidRDefault="00185567" w:rsidP="00185567">
            <w:pPr>
              <w:rPr>
                <w:rFonts w:ascii="Calibri" w:eastAsia="Calibri" w:hAnsi="Calibri" w:cs="Times New Roman"/>
              </w:rPr>
            </w:pPr>
          </w:p>
        </w:tc>
        <w:tc>
          <w:tcPr>
            <w:tcW w:w="1418" w:type="dxa"/>
          </w:tcPr>
          <w:p w14:paraId="0CD7912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 to Major</w:t>
            </w:r>
          </w:p>
        </w:tc>
      </w:tr>
      <w:tr w:rsidR="00185567" w:rsidRPr="00185567" w14:paraId="5CF4F4DD" w14:textId="77777777" w:rsidTr="00185567">
        <w:tc>
          <w:tcPr>
            <w:tcW w:w="2552" w:type="dxa"/>
          </w:tcPr>
          <w:p w14:paraId="0F6F5243"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 was fun to play.</w:t>
            </w:r>
          </w:p>
        </w:tc>
        <w:tc>
          <w:tcPr>
            <w:tcW w:w="1417" w:type="dxa"/>
          </w:tcPr>
          <w:p w14:paraId="3CB39A0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128AF2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20D5006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267D4BF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2FD7B5F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016DAFC3" w14:textId="77777777" w:rsidR="00185567" w:rsidRPr="00185567" w:rsidRDefault="00185567" w:rsidP="00185567">
            <w:pPr>
              <w:rPr>
                <w:rFonts w:ascii="Calibri" w:eastAsia="Calibri" w:hAnsi="Calibri" w:cs="Times New Roman"/>
              </w:rPr>
            </w:pPr>
          </w:p>
        </w:tc>
        <w:tc>
          <w:tcPr>
            <w:tcW w:w="1418" w:type="dxa"/>
          </w:tcPr>
          <w:p w14:paraId="67FC8130"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12AE6E49" w14:textId="77777777" w:rsidTr="00185567">
        <w:tc>
          <w:tcPr>
            <w:tcW w:w="2552" w:type="dxa"/>
          </w:tcPr>
          <w:p w14:paraId="3C62B334"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 was frustratingly difficult.</w:t>
            </w:r>
          </w:p>
        </w:tc>
        <w:tc>
          <w:tcPr>
            <w:tcW w:w="1417" w:type="dxa"/>
          </w:tcPr>
          <w:p w14:paraId="3181A17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551C285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3443C6A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2729C27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08167DD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8" w:type="dxa"/>
          </w:tcPr>
          <w:p w14:paraId="61E576F1" w14:textId="77777777" w:rsidR="00185567" w:rsidRPr="00185567" w:rsidRDefault="00185567" w:rsidP="00185567">
            <w:pPr>
              <w:rPr>
                <w:rFonts w:ascii="Calibri" w:eastAsia="Calibri" w:hAnsi="Calibri" w:cs="Times New Roman"/>
              </w:rPr>
            </w:pPr>
          </w:p>
        </w:tc>
        <w:tc>
          <w:tcPr>
            <w:tcW w:w="1418" w:type="dxa"/>
          </w:tcPr>
          <w:p w14:paraId="3B10E85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7E37B367" w14:textId="77777777" w:rsidTr="00185567">
        <w:tc>
          <w:tcPr>
            <w:tcW w:w="2552" w:type="dxa"/>
          </w:tcPr>
          <w:p w14:paraId="48C992BA"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 was boringly easy.</w:t>
            </w:r>
          </w:p>
        </w:tc>
        <w:tc>
          <w:tcPr>
            <w:tcW w:w="1417" w:type="dxa"/>
          </w:tcPr>
          <w:p w14:paraId="780EC9D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6A6299B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63AF11E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4E4F061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48A9702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8" w:type="dxa"/>
          </w:tcPr>
          <w:p w14:paraId="2740732B" w14:textId="77777777" w:rsidR="00185567" w:rsidRPr="00185567" w:rsidRDefault="00185567" w:rsidP="00185567">
            <w:pPr>
              <w:rPr>
                <w:rFonts w:ascii="Calibri" w:eastAsia="Calibri" w:hAnsi="Calibri" w:cs="Times New Roman"/>
              </w:rPr>
            </w:pPr>
          </w:p>
        </w:tc>
        <w:tc>
          <w:tcPr>
            <w:tcW w:w="1418" w:type="dxa"/>
          </w:tcPr>
          <w:p w14:paraId="6E8EFAC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Minor</w:t>
            </w:r>
          </w:p>
        </w:tc>
      </w:tr>
      <w:tr w:rsidR="00185567" w:rsidRPr="00185567" w14:paraId="6B654963" w14:textId="77777777" w:rsidTr="00185567">
        <w:tc>
          <w:tcPr>
            <w:tcW w:w="2552" w:type="dxa"/>
          </w:tcPr>
          <w:p w14:paraId="39EA7439"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game’s controls made it easy to do what I wanted.</w:t>
            </w:r>
          </w:p>
        </w:tc>
        <w:tc>
          <w:tcPr>
            <w:tcW w:w="1417" w:type="dxa"/>
          </w:tcPr>
          <w:p w14:paraId="727987A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3B55B61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6237284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791043A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7FFFD85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8" w:type="dxa"/>
          </w:tcPr>
          <w:p w14:paraId="151BAC38" w14:textId="77777777" w:rsidR="00185567" w:rsidRPr="00185567" w:rsidRDefault="00185567" w:rsidP="00185567">
            <w:pPr>
              <w:rPr>
                <w:rFonts w:ascii="Calibri" w:eastAsia="Calibri" w:hAnsi="Calibri" w:cs="Times New Roman"/>
              </w:rPr>
            </w:pPr>
          </w:p>
        </w:tc>
        <w:tc>
          <w:tcPr>
            <w:tcW w:w="1418" w:type="dxa"/>
          </w:tcPr>
          <w:p w14:paraId="61AAAAB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65AB2A4A" w14:textId="77777777" w:rsidTr="00185567">
        <w:tc>
          <w:tcPr>
            <w:tcW w:w="2552" w:type="dxa"/>
          </w:tcPr>
          <w:p w14:paraId="27BD394D"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stealth mechanics were enjoyable to use.</w:t>
            </w:r>
          </w:p>
        </w:tc>
        <w:tc>
          <w:tcPr>
            <w:tcW w:w="1417" w:type="dxa"/>
          </w:tcPr>
          <w:p w14:paraId="214C0CD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7D94C9E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501369A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13CA174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4AEC855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8" w:type="dxa"/>
          </w:tcPr>
          <w:p w14:paraId="6EC4466D" w14:textId="77777777" w:rsidR="00185567" w:rsidRPr="00185567" w:rsidRDefault="00185567" w:rsidP="00185567">
            <w:pPr>
              <w:rPr>
                <w:rFonts w:ascii="Calibri" w:eastAsia="Calibri" w:hAnsi="Calibri" w:cs="Times New Roman"/>
              </w:rPr>
            </w:pPr>
          </w:p>
        </w:tc>
        <w:tc>
          <w:tcPr>
            <w:tcW w:w="1418" w:type="dxa"/>
          </w:tcPr>
          <w:p w14:paraId="7ACEAC0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283BF7F9" w14:textId="77777777" w:rsidTr="00185567">
        <w:tc>
          <w:tcPr>
            <w:tcW w:w="2552" w:type="dxa"/>
          </w:tcPr>
          <w:p w14:paraId="7282424E"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transformation mechanic was easy to use.</w:t>
            </w:r>
          </w:p>
        </w:tc>
        <w:tc>
          <w:tcPr>
            <w:tcW w:w="1417" w:type="dxa"/>
          </w:tcPr>
          <w:p w14:paraId="0A3699F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6BBDFE8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72DAAB2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49E3F76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4997830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548ACED4" w14:textId="77777777" w:rsidR="00185567" w:rsidRPr="00185567" w:rsidRDefault="00185567" w:rsidP="00185567">
            <w:pPr>
              <w:rPr>
                <w:rFonts w:ascii="Calibri" w:eastAsia="Calibri" w:hAnsi="Calibri" w:cs="Times New Roman"/>
              </w:rPr>
            </w:pPr>
          </w:p>
        </w:tc>
        <w:tc>
          <w:tcPr>
            <w:tcW w:w="1418" w:type="dxa"/>
          </w:tcPr>
          <w:p w14:paraId="6C2D7DB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61E72062" w14:textId="77777777" w:rsidTr="00185567">
        <w:tc>
          <w:tcPr>
            <w:tcW w:w="2552" w:type="dxa"/>
          </w:tcPr>
          <w:p w14:paraId="1FA4CAEC"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transformation mechanic was enjoyable to use.</w:t>
            </w:r>
          </w:p>
        </w:tc>
        <w:tc>
          <w:tcPr>
            <w:tcW w:w="1417" w:type="dxa"/>
          </w:tcPr>
          <w:p w14:paraId="100993C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5A78180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4C3ECEB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208CF3D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A740D4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312EF64D" w14:textId="77777777" w:rsidR="00185567" w:rsidRPr="00185567" w:rsidRDefault="00185567" w:rsidP="00185567">
            <w:pPr>
              <w:rPr>
                <w:rFonts w:ascii="Calibri" w:eastAsia="Calibri" w:hAnsi="Calibri" w:cs="Times New Roman"/>
              </w:rPr>
            </w:pPr>
          </w:p>
        </w:tc>
        <w:tc>
          <w:tcPr>
            <w:tcW w:w="1418" w:type="dxa"/>
          </w:tcPr>
          <w:p w14:paraId="71ABABB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79F028B7" w14:textId="77777777" w:rsidTr="00185567">
        <w:tc>
          <w:tcPr>
            <w:tcW w:w="2552" w:type="dxa"/>
          </w:tcPr>
          <w:p w14:paraId="7AD24383"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game’s background and world was enjoyable to look at.</w:t>
            </w:r>
          </w:p>
        </w:tc>
        <w:tc>
          <w:tcPr>
            <w:tcW w:w="1417" w:type="dxa"/>
          </w:tcPr>
          <w:p w14:paraId="6F74F8B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757675B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C8E192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269131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240E2C3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4EC382DD" w14:textId="77777777" w:rsidR="00185567" w:rsidRPr="00185567" w:rsidRDefault="00185567" w:rsidP="00185567">
            <w:pPr>
              <w:rPr>
                <w:rFonts w:ascii="Calibri" w:eastAsia="Calibri" w:hAnsi="Calibri" w:cs="Times New Roman"/>
              </w:rPr>
            </w:pPr>
          </w:p>
        </w:tc>
        <w:tc>
          <w:tcPr>
            <w:tcW w:w="1418" w:type="dxa"/>
          </w:tcPr>
          <w:p w14:paraId="3D80314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Minor</w:t>
            </w:r>
          </w:p>
        </w:tc>
      </w:tr>
      <w:tr w:rsidR="00185567" w:rsidRPr="00185567" w14:paraId="565A77FB" w14:textId="77777777" w:rsidTr="00185567">
        <w:tc>
          <w:tcPr>
            <w:tcW w:w="2552" w:type="dxa"/>
          </w:tcPr>
          <w:p w14:paraId="0D56FB34"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lastRenderedPageBreak/>
              <w:t>The game challenges were appropriate for my skill level.</w:t>
            </w:r>
          </w:p>
        </w:tc>
        <w:tc>
          <w:tcPr>
            <w:tcW w:w="1417" w:type="dxa"/>
          </w:tcPr>
          <w:p w14:paraId="5CEFC42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7544998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63C1D070"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1D664C2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78844A7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062A5A7B" w14:textId="77777777" w:rsidR="00185567" w:rsidRPr="00185567" w:rsidRDefault="00185567" w:rsidP="00185567">
            <w:pPr>
              <w:rPr>
                <w:rFonts w:ascii="Calibri" w:eastAsia="Calibri" w:hAnsi="Calibri" w:cs="Times New Roman"/>
              </w:rPr>
            </w:pPr>
          </w:p>
        </w:tc>
        <w:tc>
          <w:tcPr>
            <w:tcW w:w="1418" w:type="dxa"/>
          </w:tcPr>
          <w:p w14:paraId="21DDD5A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359EDD84" w14:textId="77777777" w:rsidTr="00185567">
        <w:tc>
          <w:tcPr>
            <w:tcW w:w="2552" w:type="dxa"/>
          </w:tcPr>
          <w:p w14:paraId="67B9ABE0"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challenges in the game had enough variety.</w:t>
            </w:r>
          </w:p>
        </w:tc>
        <w:tc>
          <w:tcPr>
            <w:tcW w:w="1417" w:type="dxa"/>
          </w:tcPr>
          <w:p w14:paraId="5903AC7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7CFBD68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6462B51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39CA137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185A7DF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629F91F2" w14:textId="77777777" w:rsidR="00185567" w:rsidRPr="00185567" w:rsidRDefault="00185567" w:rsidP="00185567">
            <w:pPr>
              <w:rPr>
                <w:rFonts w:ascii="Calibri" w:eastAsia="Calibri" w:hAnsi="Calibri" w:cs="Times New Roman"/>
              </w:rPr>
            </w:pPr>
          </w:p>
        </w:tc>
        <w:tc>
          <w:tcPr>
            <w:tcW w:w="1418" w:type="dxa"/>
          </w:tcPr>
          <w:p w14:paraId="1EAEDE9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4A88C9A0" w14:textId="77777777" w:rsidTr="00185567">
        <w:tc>
          <w:tcPr>
            <w:tcW w:w="2552" w:type="dxa"/>
          </w:tcPr>
          <w:p w14:paraId="2AA4D870"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game’s story was enjoyable.</w:t>
            </w:r>
          </w:p>
        </w:tc>
        <w:tc>
          <w:tcPr>
            <w:tcW w:w="1417" w:type="dxa"/>
          </w:tcPr>
          <w:p w14:paraId="110FFF1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2DBA6E0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641CA7E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3A618E0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4B925ED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494E003A" w14:textId="77777777" w:rsidR="00185567" w:rsidRPr="00185567" w:rsidRDefault="00185567" w:rsidP="00185567">
            <w:pPr>
              <w:rPr>
                <w:rFonts w:ascii="Calibri" w:eastAsia="Calibri" w:hAnsi="Calibri" w:cs="Times New Roman"/>
              </w:rPr>
            </w:pPr>
          </w:p>
        </w:tc>
        <w:tc>
          <w:tcPr>
            <w:tcW w:w="1418" w:type="dxa"/>
          </w:tcPr>
          <w:p w14:paraId="506B96E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770A1088" w14:textId="77777777" w:rsidTr="00185567">
        <w:tc>
          <w:tcPr>
            <w:tcW w:w="2552" w:type="dxa"/>
          </w:tcPr>
          <w:p w14:paraId="7CABD151"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The game’s dialogue was enjoyable.</w:t>
            </w:r>
          </w:p>
        </w:tc>
        <w:tc>
          <w:tcPr>
            <w:tcW w:w="1417" w:type="dxa"/>
          </w:tcPr>
          <w:p w14:paraId="668A1A9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5B2B10F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1E367BB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2B3601B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1EC8D3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7AF2589C" w14:textId="77777777" w:rsidR="00185567" w:rsidRPr="00185567" w:rsidRDefault="00185567" w:rsidP="00185567">
            <w:pPr>
              <w:rPr>
                <w:rFonts w:ascii="Calibri" w:eastAsia="Calibri" w:hAnsi="Calibri" w:cs="Times New Roman"/>
              </w:rPr>
            </w:pPr>
          </w:p>
        </w:tc>
        <w:tc>
          <w:tcPr>
            <w:tcW w:w="1418" w:type="dxa"/>
          </w:tcPr>
          <w:p w14:paraId="3E3E4C8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1150F380" w14:textId="77777777" w:rsidTr="00185567">
        <w:tc>
          <w:tcPr>
            <w:tcW w:w="2552" w:type="dxa"/>
          </w:tcPr>
          <w:p w14:paraId="58293488"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I always understood what I should do next to achieve my goal.</w:t>
            </w:r>
          </w:p>
        </w:tc>
        <w:tc>
          <w:tcPr>
            <w:tcW w:w="1417" w:type="dxa"/>
          </w:tcPr>
          <w:p w14:paraId="3FD11A7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53F08DD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4E7E1F5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578502D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24CB528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27296C52" w14:textId="77777777" w:rsidR="00185567" w:rsidRPr="00185567" w:rsidRDefault="00185567" w:rsidP="00185567">
            <w:pPr>
              <w:rPr>
                <w:rFonts w:ascii="Calibri" w:eastAsia="Calibri" w:hAnsi="Calibri" w:cs="Times New Roman"/>
              </w:rPr>
            </w:pPr>
          </w:p>
        </w:tc>
        <w:tc>
          <w:tcPr>
            <w:tcW w:w="1418" w:type="dxa"/>
          </w:tcPr>
          <w:p w14:paraId="7B2D3B8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03EFC1EA" w14:textId="77777777" w:rsidTr="00185567">
        <w:tc>
          <w:tcPr>
            <w:tcW w:w="2552" w:type="dxa"/>
          </w:tcPr>
          <w:p w14:paraId="699A1FFB"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I always understood how to advance my character.</w:t>
            </w:r>
          </w:p>
        </w:tc>
        <w:tc>
          <w:tcPr>
            <w:tcW w:w="1417" w:type="dxa"/>
          </w:tcPr>
          <w:p w14:paraId="58C9E00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53A3A84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487BC02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4E87648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3B281FA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0D541621" w14:textId="77777777" w:rsidR="00185567" w:rsidRPr="00185567" w:rsidRDefault="00185567" w:rsidP="00185567">
            <w:pPr>
              <w:rPr>
                <w:rFonts w:ascii="Calibri" w:eastAsia="Calibri" w:hAnsi="Calibri" w:cs="Times New Roman"/>
              </w:rPr>
            </w:pPr>
          </w:p>
        </w:tc>
        <w:tc>
          <w:tcPr>
            <w:tcW w:w="1418" w:type="dxa"/>
          </w:tcPr>
          <w:p w14:paraId="6DE1A12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15294A20" w14:textId="77777777" w:rsidTr="00185567">
        <w:tc>
          <w:tcPr>
            <w:tcW w:w="2552" w:type="dxa"/>
          </w:tcPr>
          <w:p w14:paraId="1FEEEDC6"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I want to find out what happens next if I were to continue playing.</w:t>
            </w:r>
          </w:p>
        </w:tc>
        <w:tc>
          <w:tcPr>
            <w:tcW w:w="1417" w:type="dxa"/>
          </w:tcPr>
          <w:p w14:paraId="2C248E8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117BF94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5C17E44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1B9D417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7AE4A17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3012E6B0" w14:textId="77777777" w:rsidR="00185567" w:rsidRPr="00185567" w:rsidRDefault="00185567" w:rsidP="00185567">
            <w:pPr>
              <w:rPr>
                <w:rFonts w:ascii="Calibri" w:eastAsia="Calibri" w:hAnsi="Calibri" w:cs="Times New Roman"/>
              </w:rPr>
            </w:pPr>
          </w:p>
        </w:tc>
        <w:tc>
          <w:tcPr>
            <w:tcW w:w="1418" w:type="dxa"/>
          </w:tcPr>
          <w:p w14:paraId="6028B80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Minor</w:t>
            </w:r>
          </w:p>
        </w:tc>
      </w:tr>
      <w:tr w:rsidR="00185567" w:rsidRPr="00185567" w14:paraId="30319DA1" w14:textId="77777777" w:rsidTr="00185567">
        <w:tc>
          <w:tcPr>
            <w:tcW w:w="2552" w:type="dxa"/>
          </w:tcPr>
          <w:p w14:paraId="6C0D7614"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I would be interested in playing this game again.</w:t>
            </w:r>
          </w:p>
        </w:tc>
        <w:tc>
          <w:tcPr>
            <w:tcW w:w="1417" w:type="dxa"/>
          </w:tcPr>
          <w:p w14:paraId="5B77CFE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1E6FCDD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4237E9A0"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760A6E0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092BC04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6E7C7DC5" w14:textId="77777777" w:rsidR="00185567" w:rsidRPr="00185567" w:rsidRDefault="00185567" w:rsidP="00185567">
            <w:pPr>
              <w:rPr>
                <w:rFonts w:ascii="Calibri" w:eastAsia="Calibri" w:hAnsi="Calibri" w:cs="Times New Roman"/>
              </w:rPr>
            </w:pPr>
          </w:p>
        </w:tc>
        <w:tc>
          <w:tcPr>
            <w:tcW w:w="1418" w:type="dxa"/>
          </w:tcPr>
          <w:p w14:paraId="38F1D2D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Minor</w:t>
            </w:r>
          </w:p>
        </w:tc>
      </w:tr>
      <w:tr w:rsidR="00185567" w:rsidRPr="00185567" w14:paraId="7703B63B" w14:textId="77777777" w:rsidTr="00185567">
        <w:tc>
          <w:tcPr>
            <w:tcW w:w="2552" w:type="dxa"/>
          </w:tcPr>
          <w:p w14:paraId="7A78ED12"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Aspects</w:t>
            </w:r>
          </w:p>
        </w:tc>
        <w:tc>
          <w:tcPr>
            <w:tcW w:w="1417" w:type="dxa"/>
          </w:tcPr>
          <w:p w14:paraId="0C2BC59A" w14:textId="77777777" w:rsidR="00185567" w:rsidRPr="00185567" w:rsidRDefault="00185567" w:rsidP="00185567">
            <w:pPr>
              <w:rPr>
                <w:rFonts w:ascii="Calibri" w:eastAsia="Calibri" w:hAnsi="Calibri" w:cs="Times New Roman"/>
              </w:rPr>
            </w:pPr>
          </w:p>
        </w:tc>
        <w:tc>
          <w:tcPr>
            <w:tcW w:w="1417" w:type="dxa"/>
          </w:tcPr>
          <w:p w14:paraId="06485461" w14:textId="77777777" w:rsidR="00185567" w:rsidRPr="00185567" w:rsidRDefault="00185567" w:rsidP="00185567">
            <w:pPr>
              <w:rPr>
                <w:rFonts w:ascii="Calibri" w:eastAsia="Calibri" w:hAnsi="Calibri" w:cs="Times New Roman"/>
              </w:rPr>
            </w:pPr>
          </w:p>
        </w:tc>
        <w:tc>
          <w:tcPr>
            <w:tcW w:w="1417" w:type="dxa"/>
          </w:tcPr>
          <w:p w14:paraId="1FD9BFE4" w14:textId="77777777" w:rsidR="00185567" w:rsidRPr="00185567" w:rsidRDefault="00185567" w:rsidP="00185567">
            <w:pPr>
              <w:rPr>
                <w:rFonts w:ascii="Calibri" w:eastAsia="Calibri" w:hAnsi="Calibri" w:cs="Times New Roman"/>
              </w:rPr>
            </w:pPr>
          </w:p>
        </w:tc>
        <w:tc>
          <w:tcPr>
            <w:tcW w:w="1417" w:type="dxa"/>
          </w:tcPr>
          <w:p w14:paraId="7FA35F92" w14:textId="77777777" w:rsidR="00185567" w:rsidRPr="00185567" w:rsidRDefault="00185567" w:rsidP="00185567">
            <w:pPr>
              <w:rPr>
                <w:rFonts w:ascii="Calibri" w:eastAsia="Calibri" w:hAnsi="Calibri" w:cs="Times New Roman"/>
              </w:rPr>
            </w:pPr>
          </w:p>
        </w:tc>
        <w:tc>
          <w:tcPr>
            <w:tcW w:w="1417" w:type="dxa"/>
          </w:tcPr>
          <w:p w14:paraId="39966AC3" w14:textId="77777777" w:rsidR="00185567" w:rsidRPr="00185567" w:rsidRDefault="00185567" w:rsidP="00185567">
            <w:pPr>
              <w:rPr>
                <w:rFonts w:ascii="Calibri" w:eastAsia="Calibri" w:hAnsi="Calibri" w:cs="Times New Roman"/>
              </w:rPr>
            </w:pPr>
          </w:p>
        </w:tc>
        <w:tc>
          <w:tcPr>
            <w:tcW w:w="1418" w:type="dxa"/>
          </w:tcPr>
          <w:p w14:paraId="5A8A8518" w14:textId="77777777" w:rsidR="00185567" w:rsidRPr="00185567" w:rsidRDefault="00185567" w:rsidP="00185567">
            <w:pPr>
              <w:rPr>
                <w:rFonts w:ascii="Calibri" w:eastAsia="Calibri" w:hAnsi="Calibri" w:cs="Times New Roman"/>
                <w:b/>
              </w:rPr>
            </w:pPr>
            <w:r w:rsidRPr="00185567">
              <w:rPr>
                <w:rFonts w:ascii="Calibri" w:eastAsia="Calibri" w:hAnsi="Calibri" w:cs="Times New Roman"/>
                <w:b/>
              </w:rPr>
              <w:t xml:space="preserve">Average </w:t>
            </w:r>
          </w:p>
        </w:tc>
        <w:tc>
          <w:tcPr>
            <w:tcW w:w="1418" w:type="dxa"/>
          </w:tcPr>
          <w:p w14:paraId="0F20C3C9" w14:textId="77777777" w:rsidR="00185567" w:rsidRPr="00185567" w:rsidRDefault="00185567" w:rsidP="00185567">
            <w:pPr>
              <w:rPr>
                <w:rFonts w:ascii="Calibri" w:eastAsia="Calibri" w:hAnsi="Calibri" w:cs="Times New Roman"/>
              </w:rPr>
            </w:pPr>
          </w:p>
        </w:tc>
      </w:tr>
      <w:tr w:rsidR="00185567" w:rsidRPr="00185567" w14:paraId="34A744F1" w14:textId="77777777" w:rsidTr="00185567">
        <w:tc>
          <w:tcPr>
            <w:tcW w:w="2552" w:type="dxa"/>
          </w:tcPr>
          <w:p w14:paraId="6472E8D2"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Audio</w:t>
            </w:r>
          </w:p>
        </w:tc>
        <w:tc>
          <w:tcPr>
            <w:tcW w:w="1417" w:type="dxa"/>
          </w:tcPr>
          <w:p w14:paraId="275AB60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w:t>
            </w:r>
          </w:p>
        </w:tc>
        <w:tc>
          <w:tcPr>
            <w:tcW w:w="1417" w:type="dxa"/>
          </w:tcPr>
          <w:p w14:paraId="5E05058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w:t>
            </w:r>
          </w:p>
        </w:tc>
        <w:tc>
          <w:tcPr>
            <w:tcW w:w="1417" w:type="dxa"/>
          </w:tcPr>
          <w:p w14:paraId="01B2CD1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8</w:t>
            </w:r>
          </w:p>
        </w:tc>
        <w:tc>
          <w:tcPr>
            <w:tcW w:w="1417" w:type="dxa"/>
          </w:tcPr>
          <w:p w14:paraId="437391A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8</w:t>
            </w:r>
          </w:p>
        </w:tc>
        <w:tc>
          <w:tcPr>
            <w:tcW w:w="1417" w:type="dxa"/>
          </w:tcPr>
          <w:p w14:paraId="43A85FE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w:t>
            </w:r>
          </w:p>
        </w:tc>
        <w:tc>
          <w:tcPr>
            <w:tcW w:w="1418" w:type="dxa"/>
          </w:tcPr>
          <w:p w14:paraId="2D7431C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7.4</w:t>
            </w:r>
          </w:p>
        </w:tc>
        <w:tc>
          <w:tcPr>
            <w:tcW w:w="1418" w:type="dxa"/>
          </w:tcPr>
          <w:p w14:paraId="5DA5973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Severe</w:t>
            </w:r>
          </w:p>
        </w:tc>
      </w:tr>
      <w:tr w:rsidR="00185567" w:rsidRPr="00185567" w14:paraId="5758FE43" w14:textId="77777777" w:rsidTr="00185567">
        <w:tc>
          <w:tcPr>
            <w:tcW w:w="2552" w:type="dxa"/>
          </w:tcPr>
          <w:p w14:paraId="100CA639"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Controls</w:t>
            </w:r>
          </w:p>
        </w:tc>
        <w:tc>
          <w:tcPr>
            <w:tcW w:w="1417" w:type="dxa"/>
          </w:tcPr>
          <w:p w14:paraId="505195E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64F167EF"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8</w:t>
            </w:r>
          </w:p>
        </w:tc>
        <w:tc>
          <w:tcPr>
            <w:tcW w:w="1417" w:type="dxa"/>
          </w:tcPr>
          <w:p w14:paraId="1C2D169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w:t>
            </w:r>
          </w:p>
        </w:tc>
        <w:tc>
          <w:tcPr>
            <w:tcW w:w="1417" w:type="dxa"/>
          </w:tcPr>
          <w:p w14:paraId="08C76AE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655C080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8</w:t>
            </w:r>
          </w:p>
        </w:tc>
        <w:tc>
          <w:tcPr>
            <w:tcW w:w="1418" w:type="dxa"/>
          </w:tcPr>
          <w:p w14:paraId="16AD3A5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5.4</w:t>
            </w:r>
          </w:p>
        </w:tc>
        <w:tc>
          <w:tcPr>
            <w:tcW w:w="1418" w:type="dxa"/>
          </w:tcPr>
          <w:p w14:paraId="0EA47CE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13073088" w14:textId="77777777" w:rsidTr="00185567">
        <w:tc>
          <w:tcPr>
            <w:tcW w:w="2552" w:type="dxa"/>
          </w:tcPr>
          <w:p w14:paraId="0C1F47B4"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Enemies</w:t>
            </w:r>
          </w:p>
        </w:tc>
        <w:tc>
          <w:tcPr>
            <w:tcW w:w="1417" w:type="dxa"/>
          </w:tcPr>
          <w:p w14:paraId="270E856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732199E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6B1A6E6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7009B7C9"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3FDC828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8" w:type="dxa"/>
          </w:tcPr>
          <w:p w14:paraId="0988F75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3.4</w:t>
            </w:r>
          </w:p>
        </w:tc>
        <w:tc>
          <w:tcPr>
            <w:tcW w:w="1418" w:type="dxa"/>
          </w:tcPr>
          <w:p w14:paraId="6684E30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56F5E0F0" w14:textId="77777777" w:rsidTr="00185567">
        <w:tc>
          <w:tcPr>
            <w:tcW w:w="2552" w:type="dxa"/>
          </w:tcPr>
          <w:p w14:paraId="15DD9DD6"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Gameplay</w:t>
            </w:r>
          </w:p>
        </w:tc>
        <w:tc>
          <w:tcPr>
            <w:tcW w:w="1417" w:type="dxa"/>
          </w:tcPr>
          <w:p w14:paraId="71FCD8B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0C1279E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3BDBB7B0"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6</w:t>
            </w:r>
          </w:p>
        </w:tc>
        <w:tc>
          <w:tcPr>
            <w:tcW w:w="1417" w:type="dxa"/>
          </w:tcPr>
          <w:p w14:paraId="77229ED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6</w:t>
            </w:r>
          </w:p>
        </w:tc>
        <w:tc>
          <w:tcPr>
            <w:tcW w:w="1417" w:type="dxa"/>
          </w:tcPr>
          <w:p w14:paraId="0633CDD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8" w:type="dxa"/>
          </w:tcPr>
          <w:p w14:paraId="0C6D363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3.4</w:t>
            </w:r>
          </w:p>
        </w:tc>
        <w:tc>
          <w:tcPr>
            <w:tcW w:w="1418" w:type="dxa"/>
          </w:tcPr>
          <w:p w14:paraId="54C64FF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623B18D7" w14:textId="77777777" w:rsidTr="00185567">
        <w:tc>
          <w:tcPr>
            <w:tcW w:w="2552" w:type="dxa"/>
          </w:tcPr>
          <w:p w14:paraId="31C331DA"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Game World</w:t>
            </w:r>
          </w:p>
        </w:tc>
        <w:tc>
          <w:tcPr>
            <w:tcW w:w="1417" w:type="dxa"/>
          </w:tcPr>
          <w:p w14:paraId="285C49C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7787C32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2E571AF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5EB2678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7D3B3C53"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8" w:type="dxa"/>
          </w:tcPr>
          <w:p w14:paraId="64862D8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3.4</w:t>
            </w:r>
          </w:p>
        </w:tc>
        <w:tc>
          <w:tcPr>
            <w:tcW w:w="1418" w:type="dxa"/>
          </w:tcPr>
          <w:p w14:paraId="0A8D1A6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26B191B1" w14:textId="77777777" w:rsidTr="00185567">
        <w:tc>
          <w:tcPr>
            <w:tcW w:w="2552" w:type="dxa"/>
          </w:tcPr>
          <w:p w14:paraId="1034E320"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Visuals</w:t>
            </w:r>
          </w:p>
        </w:tc>
        <w:tc>
          <w:tcPr>
            <w:tcW w:w="1417" w:type="dxa"/>
          </w:tcPr>
          <w:p w14:paraId="57F9EF2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2</w:t>
            </w:r>
          </w:p>
        </w:tc>
        <w:tc>
          <w:tcPr>
            <w:tcW w:w="1417" w:type="dxa"/>
          </w:tcPr>
          <w:p w14:paraId="2A57C12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6</w:t>
            </w:r>
          </w:p>
        </w:tc>
        <w:tc>
          <w:tcPr>
            <w:tcW w:w="1417" w:type="dxa"/>
          </w:tcPr>
          <w:p w14:paraId="0399817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33083740"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7</w:t>
            </w:r>
          </w:p>
        </w:tc>
        <w:tc>
          <w:tcPr>
            <w:tcW w:w="1417" w:type="dxa"/>
          </w:tcPr>
          <w:p w14:paraId="5D3C729B"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8" w:type="dxa"/>
          </w:tcPr>
          <w:p w14:paraId="730594C6"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4.6</w:t>
            </w:r>
          </w:p>
        </w:tc>
        <w:tc>
          <w:tcPr>
            <w:tcW w:w="1418" w:type="dxa"/>
          </w:tcPr>
          <w:p w14:paraId="3829626C"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r w:rsidR="00185567" w:rsidRPr="00185567" w14:paraId="178DEEA9" w14:textId="77777777" w:rsidTr="00185567">
        <w:tc>
          <w:tcPr>
            <w:tcW w:w="2552" w:type="dxa"/>
          </w:tcPr>
          <w:p w14:paraId="052EFF95"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My Character</w:t>
            </w:r>
          </w:p>
        </w:tc>
        <w:tc>
          <w:tcPr>
            <w:tcW w:w="1417" w:type="dxa"/>
          </w:tcPr>
          <w:p w14:paraId="770FA72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6</w:t>
            </w:r>
          </w:p>
        </w:tc>
        <w:tc>
          <w:tcPr>
            <w:tcW w:w="1417" w:type="dxa"/>
          </w:tcPr>
          <w:p w14:paraId="2E8C93E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6213E89A"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1</w:t>
            </w:r>
          </w:p>
        </w:tc>
        <w:tc>
          <w:tcPr>
            <w:tcW w:w="1417" w:type="dxa"/>
          </w:tcPr>
          <w:p w14:paraId="30CF3F4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19BC4145"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8" w:type="dxa"/>
          </w:tcPr>
          <w:p w14:paraId="6620B4C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3.2</w:t>
            </w:r>
          </w:p>
        </w:tc>
        <w:tc>
          <w:tcPr>
            <w:tcW w:w="1418" w:type="dxa"/>
          </w:tcPr>
          <w:p w14:paraId="0FC51A48"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Moderate</w:t>
            </w:r>
          </w:p>
        </w:tc>
      </w:tr>
      <w:tr w:rsidR="00185567" w:rsidRPr="00185567" w14:paraId="02676782" w14:textId="77777777" w:rsidTr="00185567">
        <w:tc>
          <w:tcPr>
            <w:tcW w:w="2552" w:type="dxa"/>
          </w:tcPr>
          <w:p w14:paraId="3B098D35" w14:textId="77777777" w:rsidR="00185567" w:rsidRPr="00185567" w:rsidRDefault="00185567" w:rsidP="00185567">
            <w:pPr>
              <w:rPr>
                <w:rFonts w:ascii="Calibri" w:eastAsia="Calibri" w:hAnsi="Calibri" w:cs="Times New Roman"/>
                <w:sz w:val="18"/>
              </w:rPr>
            </w:pPr>
            <w:r w:rsidRPr="00185567">
              <w:rPr>
                <w:rFonts w:ascii="Calibri" w:eastAsia="Calibri" w:hAnsi="Calibri" w:cs="Times New Roman"/>
                <w:sz w:val="18"/>
              </w:rPr>
              <w:t>Story</w:t>
            </w:r>
          </w:p>
        </w:tc>
        <w:tc>
          <w:tcPr>
            <w:tcW w:w="1417" w:type="dxa"/>
          </w:tcPr>
          <w:p w14:paraId="787AEC7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8</w:t>
            </w:r>
          </w:p>
        </w:tc>
        <w:tc>
          <w:tcPr>
            <w:tcW w:w="1417" w:type="dxa"/>
          </w:tcPr>
          <w:p w14:paraId="1ECF6721"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4</w:t>
            </w:r>
          </w:p>
        </w:tc>
        <w:tc>
          <w:tcPr>
            <w:tcW w:w="1417" w:type="dxa"/>
          </w:tcPr>
          <w:p w14:paraId="15B4303D"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w:t>
            </w:r>
          </w:p>
        </w:tc>
        <w:tc>
          <w:tcPr>
            <w:tcW w:w="1417" w:type="dxa"/>
          </w:tcPr>
          <w:p w14:paraId="3CAB4012"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3</w:t>
            </w:r>
          </w:p>
        </w:tc>
        <w:tc>
          <w:tcPr>
            <w:tcW w:w="1417" w:type="dxa"/>
          </w:tcPr>
          <w:p w14:paraId="10C5B6F4"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6</w:t>
            </w:r>
          </w:p>
        </w:tc>
        <w:tc>
          <w:tcPr>
            <w:tcW w:w="1418" w:type="dxa"/>
          </w:tcPr>
          <w:p w14:paraId="0C085BE7"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5.2</w:t>
            </w:r>
          </w:p>
        </w:tc>
        <w:tc>
          <w:tcPr>
            <w:tcW w:w="1418" w:type="dxa"/>
          </w:tcPr>
          <w:p w14:paraId="37BA554E" w14:textId="77777777" w:rsidR="00185567" w:rsidRPr="00185567" w:rsidRDefault="00185567" w:rsidP="00185567">
            <w:pPr>
              <w:rPr>
                <w:rFonts w:ascii="Calibri" w:eastAsia="Calibri" w:hAnsi="Calibri" w:cs="Times New Roman"/>
              </w:rPr>
            </w:pPr>
            <w:r w:rsidRPr="00185567">
              <w:rPr>
                <w:rFonts w:ascii="Calibri" w:eastAsia="Calibri" w:hAnsi="Calibri" w:cs="Times New Roman"/>
              </w:rPr>
              <w:t>Major</w:t>
            </w:r>
          </w:p>
        </w:tc>
      </w:tr>
    </w:tbl>
    <w:p w14:paraId="62BE43CE" w14:textId="77777777" w:rsidR="00CD47FF" w:rsidRDefault="00CD47FF" w:rsidP="00CD47FF">
      <w:pPr>
        <w:ind w:left="1440"/>
        <w:jc w:val="both"/>
      </w:pPr>
    </w:p>
    <w:p w14:paraId="6ACEFA80" w14:textId="49EFE31A" w:rsidR="004E476B" w:rsidRDefault="00185567" w:rsidP="00BA1002">
      <w:pPr>
        <w:ind w:left="1440"/>
        <w:jc w:val="both"/>
      </w:pPr>
      <w:r w:rsidRPr="00185567">
        <w:t>The survey helps provide additional information that is secondary to what</w:t>
      </w:r>
      <w:r w:rsidR="006B2304">
        <w:t xml:space="preserve"> was observed and can help back</w:t>
      </w:r>
      <w:r w:rsidRPr="00185567">
        <w:t>up any assumptions made about the game being tested and what needs to be improved upon for future versions. While audio and visuals are included in the aspects section, they can be disregarded to a degree due to their lesser importance</w:t>
      </w:r>
      <w:r w:rsidR="006B2304">
        <w:t xml:space="preserve"> to the </w:t>
      </w:r>
      <w:r w:rsidRPr="00185567">
        <w:t>playtest and goal of</w:t>
      </w:r>
      <w:r w:rsidR="006B2304">
        <w:t xml:space="preserve"> our</w:t>
      </w:r>
      <w:r w:rsidRPr="00185567">
        <w:t xml:space="preserve"> testing. Kodu is limited in what it</w:t>
      </w:r>
      <w:r w:rsidR="00D45295">
        <w:t xml:space="preserve"> can provide in those area</w:t>
      </w:r>
      <w:r w:rsidRPr="00185567">
        <w:t>s</w:t>
      </w:r>
      <w:r w:rsidR="006B2304">
        <w:t xml:space="preserve"> (Audio and Visuals)</w:t>
      </w:r>
      <w:commentRangeStart w:id="49"/>
      <w:r w:rsidR="00553DEF">
        <w:t xml:space="preserve">, which </w:t>
      </w:r>
      <w:r w:rsidRPr="00185567">
        <w:t>the team ha</w:t>
      </w:r>
      <w:r w:rsidR="00553DEF">
        <w:t>s</w:t>
      </w:r>
      <w:r w:rsidRPr="00185567">
        <w:t xml:space="preserve"> already flagged for improvement.</w:t>
      </w:r>
      <w:commentRangeEnd w:id="49"/>
      <w:r w:rsidR="00553DEF">
        <w:rPr>
          <w:rStyle w:val="CommentReference"/>
        </w:rPr>
        <w:commentReference w:id="49"/>
      </w:r>
      <w:r w:rsidR="00CD47FF">
        <w:t xml:space="preserve"> </w:t>
      </w:r>
      <w:r w:rsidRPr="00185567">
        <w:t xml:space="preserve">The survey results show </w:t>
      </w:r>
      <w:r w:rsidR="006B2304">
        <w:t xml:space="preserve">a </w:t>
      </w:r>
      <w:r w:rsidRPr="00185567">
        <w:t xml:space="preserve">lot of aspects that need work to fix. </w:t>
      </w:r>
    </w:p>
    <w:p w14:paraId="7052C9AD" w14:textId="77777777" w:rsidR="00476770" w:rsidRDefault="00185567" w:rsidP="00476770">
      <w:pPr>
        <w:ind w:left="1440"/>
        <w:jc w:val="both"/>
        <w:sectPr w:rsidR="00476770" w:rsidSect="00476770">
          <w:pgSz w:w="16838" w:h="11899" w:orient="landscape"/>
          <w:pgMar w:top="1440" w:right="1440" w:bottom="1440" w:left="1440" w:header="708" w:footer="708" w:gutter="0"/>
          <w:cols w:space="708"/>
          <w:docGrid w:linePitch="360"/>
        </w:sectPr>
      </w:pPr>
      <w:r w:rsidRPr="00185567">
        <w:t>The first major problem highlighted by the survey is the controls were challenging and confusing to learn</w:t>
      </w:r>
      <w:r w:rsidR="006B2304">
        <w:t>,</w:t>
      </w:r>
      <w:r w:rsidRPr="00185567">
        <w:t xml:space="preserve"> resulting in a steep learning curve</w:t>
      </w:r>
      <w:r w:rsidR="00D465A6">
        <w:t xml:space="preserve"> </w:t>
      </w:r>
      <w:commentRangeStart w:id="50"/>
      <w:r w:rsidR="00D465A6">
        <w:t>(according to 4 out of the 5 participants)</w:t>
      </w:r>
      <w:commentRangeEnd w:id="50"/>
      <w:r w:rsidR="00D465A6">
        <w:rPr>
          <w:rStyle w:val="CommentReference"/>
        </w:rPr>
        <w:commentReference w:id="50"/>
      </w:r>
      <w:r w:rsidRPr="00185567">
        <w:t xml:space="preserve">. This impacts the accessibility and appeal of the game to many if not all gamers (regardless of experience). The problem was mainly caused by inefficient and inadequate communication of information in the game to the player. </w:t>
      </w:r>
      <w:r w:rsidR="00D465A6">
        <w:t>This is apparent in</w:t>
      </w:r>
      <w:r w:rsidRPr="00185567">
        <w:t xml:space="preserve"> the fact that there w</w:t>
      </w:r>
      <w:r w:rsidR="00BA1002">
        <w:t>ere</w:t>
      </w:r>
      <w:r w:rsidRPr="00185567">
        <w:t xml:space="preserve"> low scores across all 5 participants for the statements regarding understanding what should be done next to achieve </w:t>
      </w:r>
      <w:commentRangeStart w:id="51"/>
      <w:r w:rsidR="00D465A6">
        <w:t>their</w:t>
      </w:r>
      <w:commentRangeEnd w:id="51"/>
      <w:r w:rsidR="00D465A6">
        <w:rPr>
          <w:rStyle w:val="CommentReference"/>
        </w:rPr>
        <w:commentReference w:id="51"/>
      </w:r>
      <w:r w:rsidRPr="00185567">
        <w:t xml:space="preserve"> goal and </w:t>
      </w:r>
      <w:commentRangeStart w:id="52"/>
      <w:r w:rsidRPr="00185567">
        <w:t>advancing</w:t>
      </w:r>
      <w:commentRangeEnd w:id="52"/>
      <w:r w:rsidR="00D465A6">
        <w:rPr>
          <w:rStyle w:val="CommentReference"/>
        </w:rPr>
        <w:commentReference w:id="52"/>
      </w:r>
      <w:r w:rsidR="00BA1002">
        <w:t>. This</w:t>
      </w:r>
      <w:r w:rsidRPr="00185567">
        <w:t xml:space="preserve"> helps </w:t>
      </w:r>
      <w:r w:rsidR="00BA1002">
        <w:t xml:space="preserve">to </w:t>
      </w:r>
      <w:r w:rsidRPr="00185567">
        <w:t xml:space="preserve">shine another light on why so many participants </w:t>
      </w:r>
      <w:commentRangeStart w:id="53"/>
      <w:r w:rsidRPr="00185567">
        <w:t>struggle</w:t>
      </w:r>
      <w:r w:rsidR="00D465A6">
        <w:t>d</w:t>
      </w:r>
      <w:commentRangeEnd w:id="53"/>
      <w:r w:rsidR="00D465A6">
        <w:rPr>
          <w:rStyle w:val="CommentReference"/>
        </w:rPr>
        <w:commentReference w:id="53"/>
      </w:r>
      <w:r w:rsidRPr="00185567">
        <w:t xml:space="preserve"> to pick the prototype up, let alone beat the bo</w:t>
      </w:r>
      <w:r w:rsidR="00D465A6">
        <w:t xml:space="preserve">ss and </w:t>
      </w:r>
      <w:commentRangeStart w:id="54"/>
      <w:r w:rsidR="00D465A6">
        <w:t>complete</w:t>
      </w:r>
      <w:commentRangeEnd w:id="54"/>
      <w:r w:rsidR="00D465A6">
        <w:rPr>
          <w:rStyle w:val="CommentReference"/>
        </w:rPr>
        <w:commentReference w:id="54"/>
      </w:r>
      <w:r w:rsidR="00D465A6">
        <w:t xml:space="preserve"> the </w:t>
      </w:r>
      <w:commentRangeStart w:id="55"/>
      <w:r w:rsidR="00D465A6">
        <w:t>level</w:t>
      </w:r>
      <w:commentRangeEnd w:id="55"/>
      <w:r w:rsidR="00D465A6">
        <w:rPr>
          <w:rStyle w:val="CommentReference"/>
        </w:rPr>
        <w:commentReference w:id="55"/>
      </w:r>
      <w:r w:rsidR="00D465A6">
        <w:t>.</w:t>
      </w:r>
    </w:p>
    <w:p w14:paraId="3EB4942B" w14:textId="77777777" w:rsidR="00476770" w:rsidRDefault="00476770" w:rsidP="00476770">
      <w:pPr>
        <w:ind w:left="1440"/>
        <w:jc w:val="both"/>
      </w:pPr>
      <w:r w:rsidRPr="00D465A6">
        <w:t>Although the prototype mainly</w:t>
      </w:r>
      <w:r w:rsidRPr="00185567">
        <w:t xml:space="preserve"> focused on fundamental game</w:t>
      </w:r>
      <w:r>
        <w:t xml:space="preserve">play, the game is meant to be a stealth </w:t>
      </w:r>
      <w:r w:rsidRPr="00185567">
        <w:t xml:space="preserve">action/adventure game with a focus on narrative experience. </w:t>
      </w:r>
      <w:commentRangeStart w:id="56"/>
      <w:r w:rsidRPr="00185567">
        <w:t>While Kodu d</w:t>
      </w:r>
      <w:r>
        <w:t>oes</w:t>
      </w:r>
      <w:r w:rsidRPr="00185567">
        <w:t xml:space="preserve"> not allow </w:t>
      </w:r>
      <w:r>
        <w:t>for it</w:t>
      </w:r>
      <w:r w:rsidRPr="00185567">
        <w:t xml:space="preserve">, the fact that a majority </w:t>
      </w:r>
      <w:r>
        <w:t xml:space="preserve">of </w:t>
      </w:r>
      <w:r w:rsidRPr="00185567">
        <w:t>the testers though</w:t>
      </w:r>
      <w:r>
        <w:t>t the story and dialogue were</w:t>
      </w:r>
      <w:r w:rsidRPr="00185567">
        <w:t xml:space="preserve"> not </w:t>
      </w:r>
      <w:r>
        <w:t xml:space="preserve">that </w:t>
      </w:r>
      <w:r w:rsidRPr="00185567">
        <w:t>enjoya</w:t>
      </w:r>
      <w:r>
        <w:t xml:space="preserve">ble means that this needs to be </w:t>
      </w:r>
      <w:r w:rsidRPr="00185567">
        <w:t xml:space="preserve">improved. </w:t>
      </w:r>
      <w:commentRangeEnd w:id="56"/>
      <w:r>
        <w:rPr>
          <w:rStyle w:val="CommentReference"/>
        </w:rPr>
        <w:commentReference w:id="56"/>
      </w:r>
    </w:p>
    <w:p w14:paraId="30A4FB3B" w14:textId="77777777" w:rsidR="00476770" w:rsidRPr="00EC357D" w:rsidRDefault="00476770" w:rsidP="00476770">
      <w:pPr>
        <w:ind w:left="1440"/>
        <w:jc w:val="both"/>
      </w:pPr>
      <w:r w:rsidRPr="00185567">
        <w:t>In addition to some of these major issues identified by the survey and backed</w:t>
      </w:r>
      <w:r>
        <w:t xml:space="preserve"> up</w:t>
      </w:r>
      <w:r w:rsidRPr="00185567">
        <w:t xml:space="preserve"> by </w:t>
      </w:r>
      <w:commentRangeStart w:id="57"/>
      <w:r>
        <w:t>observations</w:t>
      </w:r>
      <w:commentRangeEnd w:id="57"/>
      <w:r>
        <w:rPr>
          <w:rStyle w:val="CommentReference"/>
        </w:rPr>
        <w:commentReference w:id="57"/>
      </w:r>
      <w:r w:rsidRPr="00185567">
        <w:t>, there are a host of other issues identified by the play testers in the survey as being moderate</w:t>
      </w:r>
      <w:r>
        <w:t xml:space="preserve">. These </w:t>
      </w:r>
      <w:r w:rsidRPr="00185567">
        <w:t>relate to the difficulty, challenges, stealth mechanics, enemies, the player’s character and the game world.</w:t>
      </w:r>
    </w:p>
    <w:p w14:paraId="4446D675" w14:textId="77777777" w:rsidR="00476770" w:rsidRDefault="00476770" w:rsidP="00476770">
      <w:pPr>
        <w:pStyle w:val="Heading3"/>
        <w:numPr>
          <w:ilvl w:val="2"/>
          <w:numId w:val="24"/>
        </w:numPr>
      </w:pPr>
      <w:bookmarkStart w:id="58" w:name="_Toc402487467"/>
      <w:bookmarkStart w:id="59" w:name="_Toc402557070"/>
      <w:r>
        <w:t xml:space="preserve">Patterns </w:t>
      </w:r>
      <w:proofErr w:type="gramStart"/>
      <w:r>
        <w:t>Between</w:t>
      </w:r>
      <w:proofErr w:type="gramEnd"/>
      <w:r>
        <w:t xml:space="preserve"> Player Demographics</w:t>
      </w:r>
      <w:bookmarkEnd w:id="58"/>
      <w:bookmarkEnd w:id="59"/>
    </w:p>
    <w:p w14:paraId="6C9E200A" w14:textId="77777777" w:rsidR="00476770" w:rsidRDefault="00476770" w:rsidP="00476770">
      <w:pPr>
        <w:ind w:left="1440"/>
        <w:jc w:val="both"/>
      </w:pPr>
      <w:r w:rsidRPr="00426F52">
        <w:t xml:space="preserve">During the Playtesting, the group observed a few different play styles and strategies when the testers first played the prototype with no prior instructions.  </w:t>
      </w:r>
      <w:commentRangeStart w:id="60"/>
      <w:r w:rsidRPr="00426F52">
        <w:t>The players that identified themselves as experienced players</w:t>
      </w:r>
      <w:r>
        <w:t xml:space="preserve"> (</w:t>
      </w:r>
      <w:r w:rsidRPr="00426F52">
        <w:t>of which there were two</w:t>
      </w:r>
      <w:r>
        <w:t>)</w:t>
      </w:r>
      <w:r w:rsidRPr="00426F52">
        <w:t xml:space="preserve"> played more aggressively</w:t>
      </w:r>
      <w:r>
        <w:t xml:space="preserve"> overall,</w:t>
      </w:r>
      <w:r w:rsidRPr="00426F52">
        <w:t xml:space="preserve"> as they thought that their experience with stealth action/adventure games would be enough to succeed in the game.</w:t>
      </w:r>
      <w:commentRangeEnd w:id="60"/>
      <w:r>
        <w:rPr>
          <w:rStyle w:val="CommentReference"/>
        </w:rPr>
        <w:commentReference w:id="60"/>
      </w:r>
      <w:r w:rsidRPr="00426F52">
        <w:t xml:space="preserve"> However</w:t>
      </w:r>
      <w:r>
        <w:t>,</w:t>
      </w:r>
      <w:r w:rsidRPr="00426F52">
        <w:t xml:space="preserve"> due to the slightly unconventional nature of the controls and gameplay</w:t>
      </w:r>
      <w:r>
        <w:t>,</w:t>
      </w:r>
      <w:r w:rsidRPr="00426F52">
        <w:t xml:space="preserve"> this resulted in more deaths and more frustration from these players. This was mainly again attributed to lack of communication of information which included controls and objectives. </w:t>
      </w:r>
      <w:commentRangeStart w:id="61"/>
      <w:r w:rsidRPr="00426F52">
        <w:t>The</w:t>
      </w:r>
      <w:r>
        <w:t xml:space="preserve"> other three</w:t>
      </w:r>
      <w:r w:rsidRPr="00426F52">
        <w:t xml:space="preserve"> players that identified themselves as intermediate or less experience players played more conservatively and died less</w:t>
      </w:r>
      <w:r>
        <w:t>,</w:t>
      </w:r>
      <w:r w:rsidRPr="00426F52">
        <w:t xml:space="preserve"> as they were willing to take longer time to read the descriptions given and learn the controls.</w:t>
      </w:r>
      <w:commentRangeEnd w:id="61"/>
      <w:r>
        <w:rPr>
          <w:rStyle w:val="CommentReference"/>
        </w:rPr>
        <w:commentReference w:id="61"/>
      </w:r>
      <w:r w:rsidRPr="00426F52">
        <w:t xml:space="preserve"> </w:t>
      </w:r>
      <w:commentRangeStart w:id="62"/>
      <w:r>
        <w:t>Although they took a more flexible approach</w:t>
      </w:r>
      <w:commentRangeEnd w:id="62"/>
      <w:r>
        <w:rPr>
          <w:rStyle w:val="CommentReference"/>
        </w:rPr>
        <w:commentReference w:id="62"/>
      </w:r>
      <w:r w:rsidRPr="00426F52">
        <w:t>, like their experienced counter parts</w:t>
      </w:r>
      <w:r>
        <w:t>,</w:t>
      </w:r>
      <w:r w:rsidRPr="00426F52">
        <w:t xml:space="preserve"> they still had trouble figuring out where to go and what </w:t>
      </w:r>
      <w:r>
        <w:t xml:space="preserve">to </w:t>
      </w:r>
      <w:r w:rsidRPr="00426F52">
        <w:t xml:space="preserve">do to an extent. </w:t>
      </w:r>
    </w:p>
    <w:p w14:paraId="09402229" w14:textId="77777777" w:rsidR="00476770" w:rsidRPr="00426F52" w:rsidRDefault="00476770" w:rsidP="00476770">
      <w:pPr>
        <w:ind w:left="1440"/>
        <w:jc w:val="both"/>
      </w:pPr>
      <w:r w:rsidRPr="00426F52">
        <w:t>Again this comes down to the lack of communication of information in the prototype.  The solutions for both these groups revolve around providing greater and more effective communication of information as detailed in Main Findings and Changes and Detailed Findings.</w:t>
      </w:r>
    </w:p>
    <w:p w14:paraId="7C6B428D" w14:textId="77777777" w:rsidR="00476770" w:rsidRDefault="00476770" w:rsidP="00476770">
      <w:pPr>
        <w:pStyle w:val="Heading3"/>
        <w:numPr>
          <w:ilvl w:val="2"/>
          <w:numId w:val="24"/>
        </w:numPr>
      </w:pPr>
      <w:bookmarkStart w:id="63" w:name="_Toc402487468"/>
      <w:bookmarkStart w:id="64" w:name="_Toc402557071"/>
      <w:r>
        <w:t>Findings and Changes</w:t>
      </w:r>
      <w:bookmarkEnd w:id="63"/>
      <w:bookmarkEnd w:id="64"/>
    </w:p>
    <w:p w14:paraId="39E51C40" w14:textId="77777777" w:rsidR="00476770" w:rsidRPr="00426F52" w:rsidRDefault="00476770" w:rsidP="00476770">
      <w:pPr>
        <w:ind w:left="1440"/>
        <w:jc w:val="both"/>
        <w:rPr>
          <w:rFonts w:ascii="Calibri" w:eastAsia="Calibri" w:hAnsi="Calibri" w:cs="Times New Roman"/>
        </w:rPr>
      </w:pPr>
      <w:r w:rsidRPr="00426F52">
        <w:rPr>
          <w:rFonts w:ascii="Calibri" w:eastAsia="Calibri" w:hAnsi="Calibri" w:cs="Times New Roman"/>
        </w:rPr>
        <w:t>The main and critical findings fro</w:t>
      </w:r>
      <w:r>
        <w:rPr>
          <w:rFonts w:ascii="Calibri" w:eastAsia="Calibri" w:hAnsi="Calibri" w:cs="Times New Roman"/>
        </w:rPr>
        <w:t xml:space="preserve">m </w:t>
      </w:r>
      <w:proofErr w:type="gramStart"/>
      <w:r>
        <w:rPr>
          <w:rFonts w:ascii="Calibri" w:eastAsia="Calibri" w:hAnsi="Calibri" w:cs="Times New Roman"/>
        </w:rPr>
        <w:t>Playtesting,</w:t>
      </w:r>
      <w:proofErr w:type="gramEnd"/>
      <w:r>
        <w:rPr>
          <w:rFonts w:ascii="Calibri" w:eastAsia="Calibri" w:hAnsi="Calibri" w:cs="Times New Roman"/>
        </w:rPr>
        <w:t xml:space="preserve"> </w:t>
      </w:r>
      <w:commentRangeStart w:id="65"/>
      <w:r w:rsidRPr="00426F52">
        <w:rPr>
          <w:rFonts w:ascii="Calibri" w:eastAsia="Calibri" w:hAnsi="Calibri" w:cs="Times New Roman"/>
        </w:rPr>
        <w:t>also backed</w:t>
      </w:r>
      <w:r>
        <w:rPr>
          <w:rFonts w:ascii="Calibri" w:eastAsia="Calibri" w:hAnsi="Calibri" w:cs="Times New Roman"/>
        </w:rPr>
        <w:t xml:space="preserve"> up</w:t>
      </w:r>
      <w:r w:rsidRPr="00426F52">
        <w:rPr>
          <w:rFonts w:ascii="Calibri" w:eastAsia="Calibri" w:hAnsi="Calibri" w:cs="Times New Roman"/>
        </w:rPr>
        <w:t xml:space="preserve"> by the survey</w:t>
      </w:r>
      <w:commentRangeEnd w:id="65"/>
      <w:r>
        <w:rPr>
          <w:rStyle w:val="CommentReference"/>
        </w:rPr>
        <w:commentReference w:id="65"/>
      </w:r>
      <w:r>
        <w:rPr>
          <w:rFonts w:ascii="Calibri" w:eastAsia="Calibri" w:hAnsi="Calibri" w:cs="Times New Roman"/>
        </w:rPr>
        <w:t>,</w:t>
      </w:r>
      <w:r w:rsidRPr="00426F52">
        <w:rPr>
          <w:rFonts w:ascii="Calibri" w:eastAsia="Calibri" w:hAnsi="Calibri" w:cs="Times New Roman"/>
        </w:rPr>
        <w:t xml:space="preserve"> f</w:t>
      </w:r>
      <w:r>
        <w:rPr>
          <w:rFonts w:ascii="Calibri" w:eastAsia="Calibri" w:hAnsi="Calibri" w:cs="Times New Roman"/>
        </w:rPr>
        <w:t>ound two main areas that</w:t>
      </w:r>
      <w:r w:rsidRPr="00426F52">
        <w:rPr>
          <w:rFonts w:ascii="Calibri" w:eastAsia="Calibri" w:hAnsi="Calibri" w:cs="Times New Roman"/>
        </w:rPr>
        <w:t xml:space="preserve"> immediate attention</w:t>
      </w:r>
      <w:r>
        <w:rPr>
          <w:rFonts w:ascii="Calibri" w:eastAsia="Calibri" w:hAnsi="Calibri" w:cs="Times New Roman"/>
        </w:rPr>
        <w:t>. T</w:t>
      </w:r>
      <w:r w:rsidRPr="00426F52">
        <w:rPr>
          <w:rFonts w:ascii="Calibri" w:eastAsia="Calibri" w:hAnsi="Calibri" w:cs="Times New Roman"/>
        </w:rPr>
        <w:t xml:space="preserve">hese are communication and camera control.  </w:t>
      </w:r>
    </w:p>
    <w:p w14:paraId="25799500" w14:textId="77777777" w:rsidR="00476770" w:rsidRDefault="00476770" w:rsidP="00476770">
      <w:pPr>
        <w:ind w:left="1440"/>
        <w:jc w:val="both"/>
        <w:rPr>
          <w:rFonts w:ascii="Calibri" w:eastAsia="Calibri" w:hAnsi="Calibri" w:cs="Times New Roman"/>
        </w:rPr>
      </w:pPr>
      <w:r w:rsidRPr="00426F52">
        <w:rPr>
          <w:rFonts w:ascii="Calibri" w:eastAsia="Calibri" w:hAnsi="Calibri" w:cs="Times New Roman"/>
        </w:rPr>
        <w:t>Firstly, communication was a huge problem that we found plague</w:t>
      </w:r>
      <w:r>
        <w:rPr>
          <w:rFonts w:ascii="Calibri" w:eastAsia="Calibri" w:hAnsi="Calibri" w:cs="Times New Roman"/>
        </w:rPr>
        <w:t>d</w:t>
      </w:r>
      <w:r w:rsidRPr="00426F52">
        <w:rPr>
          <w:rFonts w:ascii="Calibri" w:eastAsia="Calibri" w:hAnsi="Calibri" w:cs="Times New Roman"/>
        </w:rPr>
        <w:t xml:space="preserve"> our prototype. All testers had difficulty understanding what they needed to do and how they were supposed to do it.  This </w:t>
      </w:r>
      <w:commentRangeStart w:id="66"/>
      <w:r>
        <w:rPr>
          <w:rFonts w:ascii="Calibri" w:eastAsia="Calibri" w:hAnsi="Calibri" w:cs="Times New Roman"/>
        </w:rPr>
        <w:t>involved</w:t>
      </w:r>
      <w:commentRangeEnd w:id="66"/>
      <w:r>
        <w:rPr>
          <w:rStyle w:val="CommentReference"/>
        </w:rPr>
        <w:commentReference w:id="66"/>
      </w:r>
      <w:r w:rsidRPr="00426F52">
        <w:rPr>
          <w:rFonts w:ascii="Calibri" w:eastAsia="Calibri" w:hAnsi="Calibri" w:cs="Times New Roman"/>
        </w:rPr>
        <w:t xml:space="preserve"> understanding the controls, the goals and the enemies. The </w:t>
      </w:r>
      <w:commentRangeStart w:id="67"/>
      <w:r>
        <w:rPr>
          <w:rFonts w:ascii="Calibri" w:eastAsia="Calibri" w:hAnsi="Calibri" w:cs="Times New Roman"/>
        </w:rPr>
        <w:t>result</w:t>
      </w:r>
      <w:commentRangeEnd w:id="67"/>
      <w:r>
        <w:rPr>
          <w:rStyle w:val="CommentReference"/>
        </w:rPr>
        <w:commentReference w:id="67"/>
      </w:r>
      <w:r w:rsidRPr="00426F52">
        <w:rPr>
          <w:rFonts w:ascii="Calibri" w:eastAsia="Calibri" w:hAnsi="Calibri" w:cs="Times New Roman"/>
        </w:rPr>
        <w:t xml:space="preserve"> of this was that the players found </w:t>
      </w:r>
      <w:r>
        <w:rPr>
          <w:rFonts w:ascii="Calibri" w:eastAsia="Calibri" w:hAnsi="Calibri" w:cs="Times New Roman"/>
        </w:rPr>
        <w:t>the game hard to learn and play</w:t>
      </w:r>
      <w:commentRangeStart w:id="68"/>
      <w:r>
        <w:rPr>
          <w:rFonts w:ascii="Calibri" w:eastAsia="Calibri" w:hAnsi="Calibri" w:cs="Times New Roman"/>
        </w:rPr>
        <w:t xml:space="preserve">, impacting </w:t>
      </w:r>
      <w:commentRangeEnd w:id="68"/>
      <w:r>
        <w:rPr>
          <w:rStyle w:val="CommentReference"/>
        </w:rPr>
        <w:commentReference w:id="68"/>
      </w:r>
      <w:r w:rsidRPr="00426F52">
        <w:rPr>
          <w:rFonts w:ascii="Calibri" w:eastAsia="Calibri" w:hAnsi="Calibri" w:cs="Times New Roman"/>
        </w:rPr>
        <w:t>negatively on their perceptions on the game. To rectify this problem would require multiple solutions to various elements of the game</w:t>
      </w:r>
      <w:commentRangeStart w:id="69"/>
      <w:r>
        <w:rPr>
          <w:rFonts w:ascii="Calibri" w:eastAsia="Calibri" w:hAnsi="Calibri" w:cs="Times New Roman"/>
        </w:rPr>
        <w:t xml:space="preserve"> </w:t>
      </w:r>
      <w:commentRangeEnd w:id="69"/>
      <w:r>
        <w:rPr>
          <w:rStyle w:val="CommentReference"/>
        </w:rPr>
        <w:commentReference w:id="69"/>
      </w:r>
      <w:r>
        <w:rPr>
          <w:rFonts w:ascii="Calibri" w:eastAsia="Calibri" w:hAnsi="Calibri" w:cs="Times New Roman"/>
        </w:rPr>
        <w:t xml:space="preserve">in order </w:t>
      </w:r>
      <w:r w:rsidRPr="00426F52">
        <w:rPr>
          <w:rFonts w:ascii="Calibri" w:eastAsia="Calibri" w:hAnsi="Calibri" w:cs="Times New Roman"/>
        </w:rPr>
        <w:t xml:space="preserve">to promote a better experience for all players. </w:t>
      </w:r>
    </w:p>
    <w:p w14:paraId="50F6F665" w14:textId="0F7AAD30" w:rsidR="00D465A6" w:rsidRDefault="00D465A6" w:rsidP="00BA1002">
      <w:pPr>
        <w:ind w:left="1440"/>
        <w:jc w:val="both"/>
      </w:pPr>
    </w:p>
    <w:p w14:paraId="3497BE0B" w14:textId="3C627CFE" w:rsidR="00D465A6" w:rsidRDefault="00D465A6">
      <w:r>
        <w:br w:type="page"/>
      </w:r>
    </w:p>
    <w:p w14:paraId="309BCD78" w14:textId="77777777" w:rsidR="00476770" w:rsidRPr="00426F52" w:rsidRDefault="00476770" w:rsidP="00476770">
      <w:pPr>
        <w:ind w:left="1440"/>
        <w:jc w:val="both"/>
        <w:rPr>
          <w:rFonts w:ascii="Calibri" w:eastAsia="Calibri" w:hAnsi="Calibri" w:cs="Times New Roman"/>
        </w:rPr>
      </w:pPr>
      <w:r w:rsidRPr="00426F52">
        <w:rPr>
          <w:rFonts w:ascii="Calibri" w:eastAsia="Calibri" w:hAnsi="Calibri" w:cs="Times New Roman"/>
        </w:rPr>
        <w:t>Changes and solutions that need to be implemented include:</w:t>
      </w:r>
    </w:p>
    <w:p w14:paraId="64263D46" w14:textId="77777777" w:rsidR="00476770" w:rsidRPr="00426F52" w:rsidRDefault="00476770" w:rsidP="00476770">
      <w:pPr>
        <w:numPr>
          <w:ilvl w:val="0"/>
          <w:numId w:val="27"/>
        </w:numPr>
        <w:contextualSpacing/>
        <w:jc w:val="both"/>
        <w:rPr>
          <w:rFonts w:ascii="Calibri" w:eastAsia="Calibri" w:hAnsi="Calibri" w:cs="Times New Roman"/>
        </w:rPr>
      </w:pPr>
      <w:r>
        <w:rPr>
          <w:rFonts w:ascii="Calibri" w:eastAsia="Calibri" w:hAnsi="Calibri" w:cs="Times New Roman"/>
        </w:rPr>
        <w:t>Message</w:t>
      </w:r>
      <w:r w:rsidRPr="00426F52">
        <w:rPr>
          <w:rFonts w:ascii="Calibri" w:eastAsia="Calibri" w:hAnsi="Calibri" w:cs="Times New Roman"/>
        </w:rPr>
        <w:t xml:space="preserve"> alerts that would let critical messages show up on the UI and give hints and tips on wh</w:t>
      </w:r>
      <w:r>
        <w:rPr>
          <w:rFonts w:ascii="Calibri" w:eastAsia="Calibri" w:hAnsi="Calibri" w:cs="Times New Roman"/>
        </w:rPr>
        <w:t>at to do and current objectives</w:t>
      </w:r>
      <w:r w:rsidRPr="00426F52">
        <w:rPr>
          <w:rFonts w:ascii="Calibri" w:eastAsia="Calibri" w:hAnsi="Calibri" w:cs="Times New Roman"/>
        </w:rPr>
        <w:t xml:space="preserve"> </w:t>
      </w:r>
    </w:p>
    <w:p w14:paraId="2A09879D" w14:textId="77777777" w:rsidR="00476770" w:rsidRPr="00426F52"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Improve Terrence’s delivery of dialogue and information that would allow the player to absorb i</w:t>
      </w:r>
      <w:r>
        <w:rPr>
          <w:rFonts w:ascii="Calibri" w:eastAsia="Calibri" w:hAnsi="Calibri" w:cs="Times New Roman"/>
        </w:rPr>
        <w:t>nformation in manageable chunks</w:t>
      </w:r>
    </w:p>
    <w:p w14:paraId="4AA45C10" w14:textId="77777777" w:rsidR="00476770" w:rsidRPr="00426F52"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Include cut scenes to further enhance visual deliverance of s</w:t>
      </w:r>
      <w:r>
        <w:rPr>
          <w:rFonts w:ascii="Calibri" w:eastAsia="Calibri" w:hAnsi="Calibri" w:cs="Times New Roman"/>
        </w:rPr>
        <w:t>tory and background information</w:t>
      </w:r>
    </w:p>
    <w:p w14:paraId="1E6CBD56" w14:textId="77777777" w:rsidR="00476770" w:rsidRPr="00426F52"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Implement a pause menu that will allow the player to access objectives, view the c</w:t>
      </w:r>
      <w:r>
        <w:rPr>
          <w:rFonts w:ascii="Calibri" w:eastAsia="Calibri" w:hAnsi="Calibri" w:cs="Times New Roman"/>
        </w:rPr>
        <w:t>ity map, change control layouts</w:t>
      </w:r>
      <w:r w:rsidRPr="00426F52">
        <w:rPr>
          <w:rFonts w:ascii="Calibri" w:eastAsia="Calibri" w:hAnsi="Calibri" w:cs="Times New Roman"/>
        </w:rPr>
        <w:t xml:space="preserve"> and t</w:t>
      </w:r>
      <w:r>
        <w:rPr>
          <w:rFonts w:ascii="Calibri" w:eastAsia="Calibri" w:hAnsi="Calibri" w:cs="Times New Roman"/>
        </w:rPr>
        <w:t>rack scoring and other features</w:t>
      </w:r>
    </w:p>
    <w:p w14:paraId="4CA858D2" w14:textId="77777777" w:rsidR="00476770" w:rsidRPr="00426F52"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Create a visual interface for the controls for the player to see</w:t>
      </w:r>
    </w:p>
    <w:p w14:paraId="71643C30" w14:textId="77777777" w:rsidR="00476770" w:rsidRPr="00426F52"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Create a UI that shows the player’s health, transformation time remaining, score, assigned abilities, and mini-map. The mini-map will display the player and enemies’ loc</w:t>
      </w:r>
      <w:r>
        <w:rPr>
          <w:rFonts w:ascii="Calibri" w:eastAsia="Calibri" w:hAnsi="Calibri" w:cs="Times New Roman"/>
        </w:rPr>
        <w:t>ations, the layout of the level</w:t>
      </w:r>
      <w:r w:rsidRPr="00426F52">
        <w:rPr>
          <w:rFonts w:ascii="Calibri" w:eastAsia="Calibri" w:hAnsi="Calibri" w:cs="Times New Roman"/>
        </w:rPr>
        <w:t xml:space="preserve"> and the locatio</w:t>
      </w:r>
      <w:r>
        <w:rPr>
          <w:rFonts w:ascii="Calibri" w:eastAsia="Calibri" w:hAnsi="Calibri" w:cs="Times New Roman"/>
        </w:rPr>
        <w:t>ns of the objectives through an</w:t>
      </w:r>
      <w:r w:rsidRPr="00426F52">
        <w:rPr>
          <w:rFonts w:ascii="Calibri" w:eastAsia="Calibri" w:hAnsi="Calibri" w:cs="Times New Roman"/>
        </w:rPr>
        <w:t xml:space="preserve"> objective indicator This will show the player where they nee</w:t>
      </w:r>
      <w:r>
        <w:rPr>
          <w:rFonts w:ascii="Calibri" w:eastAsia="Calibri" w:hAnsi="Calibri" w:cs="Times New Roman"/>
        </w:rPr>
        <w:t>d to go to, in order to progress</w:t>
      </w:r>
    </w:p>
    <w:p w14:paraId="2D65FDB7" w14:textId="77777777" w:rsidR="00476770" w:rsidRDefault="00476770" w:rsidP="00476770">
      <w:pPr>
        <w:numPr>
          <w:ilvl w:val="0"/>
          <w:numId w:val="27"/>
        </w:numPr>
        <w:contextualSpacing/>
        <w:jc w:val="both"/>
        <w:rPr>
          <w:rFonts w:ascii="Calibri" w:eastAsia="Calibri" w:hAnsi="Calibri" w:cs="Times New Roman"/>
        </w:rPr>
      </w:pPr>
      <w:r w:rsidRPr="00426F52">
        <w:rPr>
          <w:rFonts w:ascii="Calibri" w:eastAsia="Calibri" w:hAnsi="Calibri" w:cs="Times New Roman"/>
        </w:rPr>
        <w:t>Create a comprehensive tutorial video and level to allow the player to learn the controls of the game and acclimatise to the controls, game world, enemies and challe</w:t>
      </w:r>
      <w:r>
        <w:rPr>
          <w:rFonts w:ascii="Calibri" w:eastAsia="Calibri" w:hAnsi="Calibri" w:cs="Times New Roman"/>
        </w:rPr>
        <w:t>nges that the player will face</w:t>
      </w:r>
    </w:p>
    <w:p w14:paraId="3CC32E1F" w14:textId="77777777" w:rsidR="00476770" w:rsidRPr="00426F52" w:rsidRDefault="00476770" w:rsidP="00476770">
      <w:pPr>
        <w:ind w:left="720"/>
        <w:contextualSpacing/>
        <w:jc w:val="both"/>
        <w:rPr>
          <w:rFonts w:ascii="Calibri" w:eastAsia="Calibri" w:hAnsi="Calibri" w:cs="Times New Roman"/>
        </w:rPr>
      </w:pPr>
    </w:p>
    <w:p w14:paraId="26CD3088" w14:textId="77777777" w:rsidR="00476770" w:rsidRPr="00426F52" w:rsidRDefault="00476770" w:rsidP="00476770">
      <w:pPr>
        <w:ind w:left="1440"/>
        <w:jc w:val="both"/>
        <w:rPr>
          <w:rFonts w:ascii="Calibri" w:eastAsia="Calibri" w:hAnsi="Calibri" w:cs="Times New Roman"/>
        </w:rPr>
      </w:pPr>
      <w:commentRangeStart w:id="70"/>
      <w:r w:rsidRPr="00426F52">
        <w:rPr>
          <w:rFonts w:ascii="Calibri" w:eastAsia="Calibri" w:hAnsi="Calibri" w:cs="Times New Roman"/>
        </w:rPr>
        <w:t>The second</w:t>
      </w:r>
      <w:r>
        <w:rPr>
          <w:rFonts w:ascii="Calibri" w:eastAsia="Calibri" w:hAnsi="Calibri" w:cs="Times New Roman"/>
        </w:rPr>
        <w:t xml:space="preserve"> critical finding that was identified </w:t>
      </w:r>
      <w:r w:rsidRPr="00426F52">
        <w:rPr>
          <w:rFonts w:ascii="Calibri" w:eastAsia="Calibri" w:hAnsi="Calibri" w:cs="Times New Roman"/>
        </w:rPr>
        <w:t>was that all players noted camera control and view as being extremely annoying, difficult and troublesome for navigating the game world</w:t>
      </w:r>
      <w:r>
        <w:rPr>
          <w:rFonts w:ascii="Calibri" w:eastAsia="Calibri" w:hAnsi="Calibri" w:cs="Times New Roman"/>
        </w:rPr>
        <w:t>.</w:t>
      </w:r>
      <w:r w:rsidRPr="00426F52">
        <w:rPr>
          <w:rFonts w:ascii="Calibri" w:eastAsia="Calibri" w:hAnsi="Calibri" w:cs="Times New Roman"/>
        </w:rPr>
        <w:t xml:space="preserve"> </w:t>
      </w:r>
      <w:r>
        <w:rPr>
          <w:rFonts w:ascii="Calibri" w:eastAsia="Calibri" w:hAnsi="Calibri" w:cs="Times New Roman"/>
        </w:rPr>
        <w:t>This also</w:t>
      </w:r>
      <w:r w:rsidRPr="00426F52">
        <w:rPr>
          <w:rFonts w:ascii="Calibri" w:eastAsia="Calibri" w:hAnsi="Calibri" w:cs="Times New Roman"/>
        </w:rPr>
        <w:t xml:space="preserve"> negatively impacted </w:t>
      </w:r>
      <w:r>
        <w:rPr>
          <w:rFonts w:ascii="Calibri" w:eastAsia="Calibri" w:hAnsi="Calibri" w:cs="Times New Roman"/>
        </w:rPr>
        <w:t xml:space="preserve">on </w:t>
      </w:r>
      <w:r w:rsidRPr="00426F52">
        <w:rPr>
          <w:rFonts w:ascii="Calibri" w:eastAsia="Calibri" w:hAnsi="Calibri" w:cs="Times New Roman"/>
        </w:rPr>
        <w:t>their experiences</w:t>
      </w:r>
      <w:r>
        <w:rPr>
          <w:rFonts w:ascii="Calibri" w:eastAsia="Calibri" w:hAnsi="Calibri" w:cs="Times New Roman"/>
        </w:rPr>
        <w:t xml:space="preserve"> of the game</w:t>
      </w:r>
      <w:commentRangeEnd w:id="70"/>
      <w:r>
        <w:rPr>
          <w:rStyle w:val="CommentReference"/>
        </w:rPr>
        <w:commentReference w:id="70"/>
      </w:r>
      <w:r w:rsidRPr="00426F52">
        <w:rPr>
          <w:rFonts w:ascii="Calibri" w:eastAsia="Calibri" w:hAnsi="Calibri" w:cs="Times New Roman"/>
        </w:rPr>
        <w:t>. While we were quite limited in what we could do with a third person camera in Kodu, moving forward with the project will require a great camera set up. Due to the game being a stealth action/adventure game, having a great camera is imperative to future success and positive playability when navigating a tight world such as in the prototype.</w:t>
      </w:r>
    </w:p>
    <w:p w14:paraId="28CBA002" w14:textId="77777777" w:rsidR="00476770" w:rsidRPr="00426F52" w:rsidRDefault="00476770" w:rsidP="00476770">
      <w:pPr>
        <w:ind w:left="1440"/>
        <w:jc w:val="both"/>
        <w:rPr>
          <w:rFonts w:ascii="Calibri" w:eastAsia="Calibri" w:hAnsi="Calibri" w:cs="Times New Roman"/>
        </w:rPr>
      </w:pPr>
      <w:r w:rsidRPr="00426F52">
        <w:rPr>
          <w:rFonts w:ascii="Calibri" w:eastAsia="Calibri" w:hAnsi="Calibri" w:cs="Times New Roman"/>
        </w:rPr>
        <w:t>Changes and solutions that need to be implemented include:</w:t>
      </w:r>
    </w:p>
    <w:p w14:paraId="26C634F6" w14:textId="77777777" w:rsidR="00476770" w:rsidRPr="00426F52" w:rsidRDefault="00476770" w:rsidP="00476770">
      <w:pPr>
        <w:numPr>
          <w:ilvl w:val="0"/>
          <w:numId w:val="28"/>
        </w:numPr>
        <w:contextualSpacing/>
        <w:jc w:val="both"/>
        <w:rPr>
          <w:rFonts w:ascii="Calibri" w:eastAsia="Calibri" w:hAnsi="Calibri" w:cs="Times New Roman"/>
        </w:rPr>
      </w:pPr>
      <w:r w:rsidRPr="00426F52">
        <w:rPr>
          <w:rFonts w:ascii="Calibri" w:eastAsia="Calibri" w:hAnsi="Calibri" w:cs="Times New Roman"/>
        </w:rPr>
        <w:t>Separate the camera from the player’s movement. This will allow the player to look all around Theo without the camera snapping back and forth as the camera should be able to pivot freely.</w:t>
      </w:r>
    </w:p>
    <w:p w14:paraId="1CEA78BE" w14:textId="77777777" w:rsidR="00476770" w:rsidRPr="00426F52" w:rsidRDefault="00476770" w:rsidP="00476770">
      <w:pPr>
        <w:numPr>
          <w:ilvl w:val="0"/>
          <w:numId w:val="28"/>
        </w:numPr>
        <w:contextualSpacing/>
        <w:jc w:val="both"/>
        <w:rPr>
          <w:rFonts w:ascii="Calibri" w:eastAsia="Calibri" w:hAnsi="Calibri" w:cs="Times New Roman"/>
        </w:rPr>
      </w:pPr>
      <w:r w:rsidRPr="00426F52">
        <w:rPr>
          <w:rFonts w:ascii="Calibri" w:eastAsia="Calibri" w:hAnsi="Calibri" w:cs="Times New Roman"/>
        </w:rPr>
        <w:t xml:space="preserve">When the camera moves, the player’s character should turn as well in the same direction </w:t>
      </w:r>
    </w:p>
    <w:p w14:paraId="6A26CD6A" w14:textId="77777777" w:rsidR="00476770" w:rsidRPr="00426F52" w:rsidRDefault="00476770" w:rsidP="00476770">
      <w:pPr>
        <w:numPr>
          <w:ilvl w:val="0"/>
          <w:numId w:val="28"/>
        </w:numPr>
        <w:contextualSpacing/>
        <w:jc w:val="both"/>
        <w:rPr>
          <w:rFonts w:ascii="Calibri" w:eastAsia="Calibri" w:hAnsi="Calibri" w:cs="Times New Roman"/>
        </w:rPr>
      </w:pPr>
      <w:r w:rsidRPr="00426F52">
        <w:rPr>
          <w:rFonts w:ascii="Calibri" w:eastAsia="Calibri" w:hAnsi="Calibri" w:cs="Times New Roman"/>
        </w:rPr>
        <w:t xml:space="preserve">Make sure the camera doesn’t jump around objects when the player is obscured by one. The </w:t>
      </w:r>
      <w:r>
        <w:rPr>
          <w:rFonts w:ascii="Calibri" w:eastAsia="Calibri" w:hAnsi="Calibri" w:cs="Times New Roman"/>
        </w:rPr>
        <w:t>camera should always follow Theo</w:t>
      </w:r>
      <w:r w:rsidRPr="00426F52">
        <w:rPr>
          <w:rFonts w:ascii="Calibri" w:eastAsia="Calibri" w:hAnsi="Calibri" w:cs="Times New Roman"/>
        </w:rPr>
        <w:t xml:space="preserve"> and move closer to it if another object is in the way.</w:t>
      </w:r>
    </w:p>
    <w:p w14:paraId="6DA344C8" w14:textId="77777777" w:rsidR="00476770" w:rsidRPr="00426F52" w:rsidRDefault="00476770" w:rsidP="00476770">
      <w:pPr>
        <w:numPr>
          <w:ilvl w:val="0"/>
          <w:numId w:val="28"/>
        </w:numPr>
        <w:contextualSpacing/>
        <w:jc w:val="both"/>
        <w:rPr>
          <w:rFonts w:ascii="Calibri" w:eastAsia="Calibri" w:hAnsi="Calibri" w:cs="Times New Roman"/>
        </w:rPr>
      </w:pPr>
      <w:r w:rsidRPr="00426F52">
        <w:rPr>
          <w:rFonts w:ascii="Calibri" w:eastAsia="Calibri" w:hAnsi="Calibri" w:cs="Times New Roman"/>
        </w:rPr>
        <w:t>Include inverted and standard camera controls as an option.</w:t>
      </w:r>
    </w:p>
    <w:p w14:paraId="2B928E5D" w14:textId="77777777" w:rsidR="00476770" w:rsidRDefault="00476770" w:rsidP="00476770">
      <w:pPr>
        <w:numPr>
          <w:ilvl w:val="0"/>
          <w:numId w:val="28"/>
        </w:numPr>
        <w:contextualSpacing/>
        <w:jc w:val="both"/>
        <w:rPr>
          <w:rFonts w:ascii="Calibri" w:eastAsia="Calibri" w:hAnsi="Calibri" w:cs="Times New Roman"/>
        </w:rPr>
      </w:pPr>
      <w:r w:rsidRPr="00426F52">
        <w:rPr>
          <w:rFonts w:ascii="Calibri" w:eastAsia="Calibri" w:hAnsi="Calibri" w:cs="Times New Roman"/>
        </w:rPr>
        <w:t>Allow the player to strafe instead of turn</w:t>
      </w:r>
    </w:p>
    <w:p w14:paraId="570B2566" w14:textId="47CE581C" w:rsidR="009B7B39" w:rsidRPr="00426F52" w:rsidRDefault="00D465A6" w:rsidP="00476770">
      <w:pPr>
        <w:rPr>
          <w:rFonts w:ascii="Calibri" w:eastAsia="Calibri" w:hAnsi="Calibri" w:cs="Times New Roman"/>
        </w:rPr>
      </w:pPr>
      <w:r>
        <w:rPr>
          <w:rFonts w:ascii="Calibri" w:eastAsia="Calibri" w:hAnsi="Calibri" w:cs="Times New Roman"/>
        </w:rPr>
        <w:br w:type="page"/>
      </w:r>
    </w:p>
    <w:p w14:paraId="78BB4566" w14:textId="77777777" w:rsidR="009B7B39" w:rsidRDefault="009B7B39" w:rsidP="009B7B39">
      <w:pPr>
        <w:ind w:left="1440"/>
        <w:jc w:val="both"/>
        <w:rPr>
          <w:rFonts w:ascii="Calibri" w:eastAsia="Calibri" w:hAnsi="Calibri" w:cs="Times New Roman"/>
        </w:rPr>
      </w:pPr>
    </w:p>
    <w:p w14:paraId="61A6AEA4" w14:textId="16BD527A" w:rsidR="009B7B39" w:rsidRDefault="009B7B39" w:rsidP="009B7B39">
      <w:pPr>
        <w:ind w:left="1440"/>
        <w:jc w:val="both"/>
        <w:rPr>
          <w:rFonts w:ascii="Calibri" w:eastAsia="Calibri" w:hAnsi="Calibri" w:cs="Times New Roman"/>
        </w:rPr>
      </w:pPr>
      <w:r w:rsidRPr="00426F52">
        <w:rPr>
          <w:rFonts w:ascii="Calibri" w:eastAsia="Calibri" w:hAnsi="Calibri" w:cs="Times New Roman"/>
        </w:rPr>
        <w:lastRenderedPageBreak/>
        <w:t xml:space="preserve">These are only two of the most </w:t>
      </w:r>
      <w:commentRangeStart w:id="71"/>
      <w:r w:rsidRPr="00426F52">
        <w:rPr>
          <w:rFonts w:ascii="Calibri" w:eastAsia="Calibri" w:hAnsi="Calibri" w:cs="Times New Roman"/>
        </w:rPr>
        <w:t>critical</w:t>
      </w:r>
      <w:commentRangeEnd w:id="71"/>
      <w:r w:rsidR="00533450">
        <w:rPr>
          <w:rStyle w:val="CommentReference"/>
        </w:rPr>
        <w:commentReference w:id="71"/>
      </w:r>
      <w:r w:rsidRPr="00426F52">
        <w:rPr>
          <w:rFonts w:ascii="Calibri" w:eastAsia="Calibri" w:hAnsi="Calibri" w:cs="Times New Roman"/>
        </w:rPr>
        <w:t xml:space="preserve"> problems that need to be addressed for the future success of the game. However, many of the other issues and problems that the game experienced in Playtesting can be found in the next section </w:t>
      </w:r>
      <w:r>
        <w:rPr>
          <w:rFonts w:ascii="Calibri" w:eastAsia="Calibri" w:hAnsi="Calibri" w:cs="Times New Roman"/>
        </w:rPr>
        <w:t>title</w:t>
      </w:r>
      <w:commentRangeStart w:id="72"/>
      <w:r w:rsidR="00533450">
        <w:rPr>
          <w:rFonts w:ascii="Calibri" w:eastAsia="Calibri" w:hAnsi="Calibri" w:cs="Times New Roman"/>
        </w:rPr>
        <w:t>d</w:t>
      </w:r>
      <w:commentRangeEnd w:id="72"/>
      <w:r w:rsidR="00533450">
        <w:rPr>
          <w:rStyle w:val="CommentReference"/>
        </w:rPr>
        <w:commentReference w:id="72"/>
      </w:r>
      <w:r>
        <w:rPr>
          <w:rFonts w:ascii="Calibri" w:eastAsia="Calibri" w:hAnsi="Calibri" w:cs="Times New Roman"/>
        </w:rPr>
        <w:t xml:space="preserve"> </w:t>
      </w:r>
      <w:r w:rsidRPr="00426F52">
        <w:rPr>
          <w:rFonts w:ascii="Calibri" w:eastAsia="Calibri" w:hAnsi="Calibri" w:cs="Times New Roman"/>
        </w:rPr>
        <w:t>“Detailed Findings”.</w:t>
      </w:r>
    </w:p>
    <w:p w14:paraId="44337989" w14:textId="77777777" w:rsidR="00533450" w:rsidRDefault="00533450" w:rsidP="009B7B39">
      <w:pPr>
        <w:ind w:left="1440"/>
        <w:jc w:val="both"/>
        <w:rPr>
          <w:rFonts w:ascii="Calibri" w:eastAsia="Calibri" w:hAnsi="Calibri" w:cs="Times New Roman"/>
        </w:rPr>
      </w:pPr>
    </w:p>
    <w:p w14:paraId="05CA52CB" w14:textId="77777777" w:rsidR="00533450" w:rsidRPr="00426F52" w:rsidRDefault="00533450" w:rsidP="009B7B39">
      <w:pPr>
        <w:ind w:left="1440"/>
        <w:jc w:val="both"/>
        <w:rPr>
          <w:rFonts w:ascii="Calibri" w:eastAsia="Calibri" w:hAnsi="Calibri" w:cs="Times New Roman"/>
        </w:rPr>
        <w:sectPr w:rsidR="00533450" w:rsidRPr="00426F52" w:rsidSect="00476770">
          <w:pgSz w:w="11899" w:h="16838"/>
          <w:pgMar w:top="1440" w:right="1440" w:bottom="1440" w:left="1440" w:header="708" w:footer="708" w:gutter="0"/>
          <w:cols w:space="708"/>
          <w:docGrid w:linePitch="360"/>
        </w:sectPr>
      </w:pPr>
    </w:p>
    <w:p w14:paraId="0A5926A4" w14:textId="77777777" w:rsidR="00426F52" w:rsidRDefault="00426F52" w:rsidP="00426F52">
      <w:pPr>
        <w:pStyle w:val="Heading2"/>
        <w:numPr>
          <w:ilvl w:val="1"/>
          <w:numId w:val="24"/>
        </w:numPr>
      </w:pPr>
      <w:bookmarkStart w:id="73" w:name="_Toc402487469"/>
      <w:bookmarkStart w:id="74" w:name="_Toc402557072"/>
      <w:r>
        <w:lastRenderedPageBreak/>
        <w:t>Detailed Findings</w:t>
      </w:r>
      <w:bookmarkEnd w:id="73"/>
      <w:bookmarkEnd w:id="74"/>
    </w:p>
    <w:p w14:paraId="4D951819" w14:textId="6BCA6706" w:rsidR="00221654" w:rsidRPr="00221654" w:rsidRDefault="00221654" w:rsidP="00221654">
      <w:pPr>
        <w:pStyle w:val="Heading3"/>
      </w:pPr>
      <w:bookmarkStart w:id="75" w:name="_Toc402487470"/>
      <w:bookmarkStart w:id="76" w:name="_Toc402557073"/>
      <w:r>
        <w:t>General</w:t>
      </w:r>
      <w:bookmarkEnd w:id="75"/>
      <w:bookmarkEnd w:id="76"/>
    </w:p>
    <w:tbl>
      <w:tblPr>
        <w:tblStyle w:val="TableGrid3"/>
        <w:tblW w:w="15168" w:type="dxa"/>
        <w:tblInd w:w="-459" w:type="dxa"/>
        <w:tblLook w:val="04A0" w:firstRow="1" w:lastRow="0" w:firstColumn="1" w:lastColumn="0" w:noHBand="0" w:noVBand="1"/>
      </w:tblPr>
      <w:tblGrid>
        <w:gridCol w:w="440"/>
        <w:gridCol w:w="1026"/>
        <w:gridCol w:w="1137"/>
        <w:gridCol w:w="2626"/>
        <w:gridCol w:w="3175"/>
        <w:gridCol w:w="6764"/>
      </w:tblGrid>
      <w:tr w:rsidR="00426F52" w:rsidRPr="00426F52" w14:paraId="13AC89EA" w14:textId="77777777" w:rsidTr="00347FC8">
        <w:tc>
          <w:tcPr>
            <w:tcW w:w="0" w:type="auto"/>
          </w:tcPr>
          <w:p w14:paraId="792AEDA6"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ID</w:t>
            </w:r>
          </w:p>
        </w:tc>
        <w:tc>
          <w:tcPr>
            <w:tcW w:w="0" w:type="auto"/>
          </w:tcPr>
          <w:p w14:paraId="7EEBE2CD"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Severity</w:t>
            </w:r>
          </w:p>
        </w:tc>
        <w:tc>
          <w:tcPr>
            <w:tcW w:w="0" w:type="auto"/>
          </w:tcPr>
          <w:p w14:paraId="3A68C916"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Incidents</w:t>
            </w:r>
          </w:p>
        </w:tc>
        <w:tc>
          <w:tcPr>
            <w:tcW w:w="0" w:type="auto"/>
          </w:tcPr>
          <w:p w14:paraId="60F71925"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Tags</w:t>
            </w:r>
          </w:p>
        </w:tc>
        <w:tc>
          <w:tcPr>
            <w:tcW w:w="0" w:type="auto"/>
          </w:tcPr>
          <w:p w14:paraId="028C9D93"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Descriptions</w:t>
            </w:r>
          </w:p>
        </w:tc>
        <w:tc>
          <w:tcPr>
            <w:tcW w:w="6764" w:type="dxa"/>
          </w:tcPr>
          <w:p w14:paraId="6785D0EA" w14:textId="77777777" w:rsidR="00426F52" w:rsidRPr="002228E2" w:rsidRDefault="00426F52" w:rsidP="00426F52">
            <w:pPr>
              <w:rPr>
                <w:rFonts w:ascii="Calibri" w:eastAsia="Calibri" w:hAnsi="Calibri" w:cs="Times New Roman"/>
                <w:b/>
                <w:sz w:val="24"/>
              </w:rPr>
            </w:pPr>
            <w:r w:rsidRPr="002228E2">
              <w:rPr>
                <w:rFonts w:ascii="Calibri" w:eastAsia="Calibri" w:hAnsi="Calibri" w:cs="Times New Roman"/>
                <w:b/>
                <w:sz w:val="24"/>
              </w:rPr>
              <w:t>Recommendations</w:t>
            </w:r>
          </w:p>
        </w:tc>
      </w:tr>
      <w:tr w:rsidR="00426F52" w:rsidRPr="00426F52" w14:paraId="7EBCC12C" w14:textId="77777777" w:rsidTr="00347FC8">
        <w:tc>
          <w:tcPr>
            <w:tcW w:w="0" w:type="auto"/>
          </w:tcPr>
          <w:p w14:paraId="5D33858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w:t>
            </w:r>
          </w:p>
        </w:tc>
        <w:tc>
          <w:tcPr>
            <w:tcW w:w="0" w:type="auto"/>
          </w:tcPr>
          <w:p w14:paraId="1C95D29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High</w:t>
            </w:r>
          </w:p>
        </w:tc>
        <w:tc>
          <w:tcPr>
            <w:tcW w:w="0" w:type="auto"/>
          </w:tcPr>
          <w:p w14:paraId="3ABC1F0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1, 2, 4</w:t>
            </w:r>
          </w:p>
        </w:tc>
        <w:tc>
          <w:tcPr>
            <w:tcW w:w="0" w:type="auto"/>
          </w:tcPr>
          <w:p w14:paraId="2016C95F" w14:textId="77777777" w:rsidR="00426F52" w:rsidRDefault="00426F52" w:rsidP="00426F52">
            <w:pPr>
              <w:rPr>
                <w:rFonts w:ascii="Calibri" w:eastAsia="Calibri" w:hAnsi="Calibri" w:cs="Times New Roman"/>
              </w:rPr>
            </w:pPr>
            <w:r w:rsidRPr="00426F52">
              <w:rPr>
                <w:rFonts w:ascii="Calibri" w:eastAsia="Calibri" w:hAnsi="Calibri" w:cs="Times New Roman"/>
              </w:rPr>
              <w:t>Usability</w:t>
            </w:r>
            <w:r w:rsidR="00FE4FD6">
              <w:rPr>
                <w:rFonts w:ascii="Calibri" w:eastAsia="Calibri" w:hAnsi="Calibri" w:cs="Times New Roman"/>
              </w:rPr>
              <w:t>,</w:t>
            </w:r>
            <w:r w:rsidR="00FE4FD6">
              <w:rPr>
                <w:rFonts w:ascii="Calibri" w:eastAsia="Calibri" w:hAnsi="Calibri" w:cs="Times New Roman"/>
              </w:rPr>
              <w:br/>
              <w:t>UI,</w:t>
            </w:r>
          </w:p>
          <w:p w14:paraId="556C3D51" w14:textId="77777777" w:rsidR="00FE4FD6" w:rsidRDefault="00FE4FD6" w:rsidP="00426F52">
            <w:pPr>
              <w:rPr>
                <w:rFonts w:ascii="Calibri" w:eastAsia="Calibri" w:hAnsi="Calibri" w:cs="Times New Roman"/>
              </w:rPr>
            </w:pPr>
            <w:r>
              <w:rPr>
                <w:rFonts w:ascii="Calibri" w:eastAsia="Calibri" w:hAnsi="Calibri" w:cs="Times New Roman"/>
              </w:rPr>
              <w:t xml:space="preserve">Information, </w:t>
            </w:r>
          </w:p>
          <w:p w14:paraId="5DFF3046" w14:textId="259E5D4F" w:rsidR="00FE4FD6" w:rsidRPr="00426F52" w:rsidRDefault="00FE4FD6" w:rsidP="00426F52">
            <w:pPr>
              <w:rPr>
                <w:rFonts w:ascii="Calibri" w:eastAsia="Calibri" w:hAnsi="Calibri" w:cs="Times New Roman"/>
              </w:rPr>
            </w:pPr>
            <w:r>
              <w:rPr>
                <w:rFonts w:ascii="Calibri" w:eastAsia="Calibri" w:hAnsi="Calibri" w:cs="Times New Roman"/>
              </w:rPr>
              <w:t>Story/Dialogue</w:t>
            </w:r>
          </w:p>
        </w:tc>
        <w:tc>
          <w:tcPr>
            <w:tcW w:w="0" w:type="auto"/>
          </w:tcPr>
          <w:p w14:paraId="21EBDA61"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were overwhelmed by the text that showed up at the beginning.</w:t>
            </w:r>
          </w:p>
          <w:p w14:paraId="702572C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remarked that the font was hard to read over the background.</w:t>
            </w:r>
          </w:p>
          <w:p w14:paraId="67B06D2B"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 information at the beginning was also all they had.</w:t>
            </w:r>
          </w:p>
          <w:p w14:paraId="7658EBA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If they didn’t absorb it there, then they didn’t know how to play.</w:t>
            </w:r>
          </w:p>
        </w:tc>
        <w:tc>
          <w:tcPr>
            <w:tcW w:w="6764" w:type="dxa"/>
          </w:tcPr>
          <w:p w14:paraId="4C55482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Create a pause menu that will allow the player to access objectives, view the city map, change control layouts, and track scoring and other features.</w:t>
            </w:r>
          </w:p>
        </w:tc>
      </w:tr>
      <w:tr w:rsidR="00426F52" w:rsidRPr="00426F52" w14:paraId="2229ADBB" w14:textId="77777777" w:rsidTr="00347FC8">
        <w:tc>
          <w:tcPr>
            <w:tcW w:w="0" w:type="auto"/>
          </w:tcPr>
          <w:p w14:paraId="2A4BB51D" w14:textId="34791EC6" w:rsidR="00426F52" w:rsidRPr="00426F52" w:rsidRDefault="00426F52" w:rsidP="00426F52">
            <w:pPr>
              <w:rPr>
                <w:rFonts w:ascii="Calibri" w:eastAsia="Calibri" w:hAnsi="Calibri" w:cs="Times New Roman"/>
              </w:rPr>
            </w:pPr>
            <w:r w:rsidRPr="00426F52">
              <w:rPr>
                <w:rFonts w:ascii="Calibri" w:eastAsia="Calibri" w:hAnsi="Calibri" w:cs="Times New Roman"/>
              </w:rPr>
              <w:t>2</w:t>
            </w:r>
          </w:p>
        </w:tc>
        <w:tc>
          <w:tcPr>
            <w:tcW w:w="0" w:type="auto"/>
          </w:tcPr>
          <w:p w14:paraId="356FE46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2099956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 xml:space="preserve">1, 2, </w:t>
            </w:r>
          </w:p>
        </w:tc>
        <w:tc>
          <w:tcPr>
            <w:tcW w:w="0" w:type="auto"/>
          </w:tcPr>
          <w:p w14:paraId="133AD01B"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16B4ADE4" w14:textId="511E7DD6" w:rsidR="00FE4FD6" w:rsidRDefault="00FE4FD6" w:rsidP="00426F52">
            <w:pPr>
              <w:rPr>
                <w:rFonts w:ascii="Calibri" w:eastAsia="Calibri" w:hAnsi="Calibri" w:cs="Times New Roman"/>
              </w:rPr>
            </w:pPr>
            <w:r>
              <w:rPr>
                <w:rFonts w:ascii="Calibri" w:eastAsia="Calibri" w:hAnsi="Calibri" w:cs="Times New Roman"/>
              </w:rPr>
              <w:t>Transformation</w:t>
            </w:r>
            <w:r w:rsidR="00522533">
              <w:rPr>
                <w:rFonts w:ascii="Calibri" w:eastAsia="Calibri" w:hAnsi="Calibri" w:cs="Times New Roman"/>
              </w:rPr>
              <w:t>/Morphing</w:t>
            </w:r>
            <w:r>
              <w:rPr>
                <w:rFonts w:ascii="Calibri" w:eastAsia="Calibri" w:hAnsi="Calibri" w:cs="Times New Roman"/>
              </w:rPr>
              <w:t>,</w:t>
            </w:r>
          </w:p>
          <w:p w14:paraId="4FA9B82C" w14:textId="77777777" w:rsidR="00FE4FD6" w:rsidRDefault="00FE4FD6" w:rsidP="00426F52">
            <w:pPr>
              <w:rPr>
                <w:rFonts w:ascii="Calibri" w:eastAsia="Calibri" w:hAnsi="Calibri" w:cs="Times New Roman"/>
              </w:rPr>
            </w:pPr>
            <w:r>
              <w:rPr>
                <w:rFonts w:ascii="Calibri" w:eastAsia="Calibri" w:hAnsi="Calibri" w:cs="Times New Roman"/>
              </w:rPr>
              <w:t>Visuals</w:t>
            </w:r>
            <w:r w:rsidR="002228E2">
              <w:rPr>
                <w:rFonts w:ascii="Calibri" w:eastAsia="Calibri" w:hAnsi="Calibri" w:cs="Times New Roman"/>
              </w:rPr>
              <w:t>,</w:t>
            </w:r>
          </w:p>
          <w:p w14:paraId="3F05C91E" w14:textId="76D98CBD" w:rsidR="002228E2" w:rsidRPr="00426F52" w:rsidRDefault="002228E2" w:rsidP="00426F52">
            <w:pPr>
              <w:rPr>
                <w:rFonts w:ascii="Calibri" w:eastAsia="Calibri" w:hAnsi="Calibri" w:cs="Times New Roman"/>
              </w:rPr>
            </w:pPr>
            <w:r>
              <w:rPr>
                <w:rFonts w:ascii="Calibri" w:eastAsia="Calibri" w:hAnsi="Calibri" w:cs="Times New Roman"/>
              </w:rPr>
              <w:t>Theo</w:t>
            </w:r>
          </w:p>
        </w:tc>
        <w:tc>
          <w:tcPr>
            <w:tcW w:w="0" w:type="auto"/>
          </w:tcPr>
          <w:p w14:paraId="5C0153E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were unaware which objects/enemies could be transformed into.</w:t>
            </w:r>
          </w:p>
          <w:p w14:paraId="39FD5E4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This lead to them trying, failing, and then ultimately giving up after the first few tries.</w:t>
            </w:r>
          </w:p>
        </w:tc>
        <w:tc>
          <w:tcPr>
            <w:tcW w:w="6764" w:type="dxa"/>
          </w:tcPr>
          <w:p w14:paraId="48167F9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Colour transformable enemies/objects in order to let the player know they can be transformed into. It will also save them the frustration of trial and error.</w:t>
            </w:r>
          </w:p>
        </w:tc>
      </w:tr>
      <w:tr w:rsidR="00426F52" w:rsidRPr="00426F52" w14:paraId="191E98A1" w14:textId="77777777" w:rsidTr="00347FC8">
        <w:tc>
          <w:tcPr>
            <w:tcW w:w="0" w:type="auto"/>
          </w:tcPr>
          <w:p w14:paraId="33FAABA9" w14:textId="3D0B5570" w:rsidR="00426F52" w:rsidRPr="00426F52" w:rsidRDefault="00426F52" w:rsidP="00426F52">
            <w:pPr>
              <w:rPr>
                <w:rFonts w:ascii="Calibri" w:eastAsia="Calibri" w:hAnsi="Calibri" w:cs="Times New Roman"/>
              </w:rPr>
            </w:pPr>
            <w:r w:rsidRPr="00426F52">
              <w:rPr>
                <w:rFonts w:ascii="Calibri" w:eastAsia="Calibri" w:hAnsi="Calibri" w:cs="Times New Roman"/>
              </w:rPr>
              <w:t>3</w:t>
            </w:r>
          </w:p>
        </w:tc>
        <w:tc>
          <w:tcPr>
            <w:tcW w:w="0" w:type="auto"/>
          </w:tcPr>
          <w:p w14:paraId="32984C3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17B16B79"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1, 2, 4, 5</w:t>
            </w:r>
          </w:p>
        </w:tc>
        <w:tc>
          <w:tcPr>
            <w:tcW w:w="0" w:type="auto"/>
          </w:tcPr>
          <w:p w14:paraId="48E7717C" w14:textId="77777777" w:rsidR="00E04B4C"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 xml:space="preserve">, </w:t>
            </w:r>
          </w:p>
          <w:p w14:paraId="3ACA6B35" w14:textId="71F97058" w:rsidR="00426F52" w:rsidRDefault="00FE4FD6" w:rsidP="00426F52">
            <w:pPr>
              <w:rPr>
                <w:rFonts w:ascii="Calibri" w:eastAsia="Calibri" w:hAnsi="Calibri" w:cs="Times New Roman"/>
              </w:rPr>
            </w:pPr>
            <w:r>
              <w:rPr>
                <w:rFonts w:ascii="Calibri" w:eastAsia="Calibri" w:hAnsi="Calibri" w:cs="Times New Roman"/>
              </w:rPr>
              <w:t>Goals/Objects,</w:t>
            </w:r>
          </w:p>
          <w:p w14:paraId="0957D90E" w14:textId="77777777" w:rsidR="00E04B4C" w:rsidRDefault="00FE4FD6" w:rsidP="00426F52">
            <w:pPr>
              <w:rPr>
                <w:rFonts w:ascii="Calibri" w:eastAsia="Calibri" w:hAnsi="Calibri" w:cs="Times New Roman"/>
              </w:rPr>
            </w:pPr>
            <w:r>
              <w:rPr>
                <w:rFonts w:ascii="Calibri" w:eastAsia="Calibri" w:hAnsi="Calibri" w:cs="Times New Roman"/>
              </w:rPr>
              <w:t>Keys/Coins</w:t>
            </w:r>
            <w:r w:rsidR="00E04B4C">
              <w:rPr>
                <w:rFonts w:ascii="Calibri" w:eastAsia="Calibri" w:hAnsi="Calibri" w:cs="Times New Roman"/>
              </w:rPr>
              <w:t xml:space="preserve">, </w:t>
            </w:r>
          </w:p>
          <w:p w14:paraId="0C74B3FD" w14:textId="384BF9A1" w:rsidR="00FE4FD6" w:rsidRPr="00426F52" w:rsidRDefault="00E04B4C" w:rsidP="00426F52">
            <w:pPr>
              <w:rPr>
                <w:rFonts w:ascii="Calibri" w:eastAsia="Calibri" w:hAnsi="Calibri" w:cs="Times New Roman"/>
              </w:rPr>
            </w:pPr>
            <w:r>
              <w:rPr>
                <w:rFonts w:ascii="Calibri" w:eastAsia="Calibri" w:hAnsi="Calibri" w:cs="Times New Roman"/>
              </w:rPr>
              <w:t>Visuals</w:t>
            </w:r>
          </w:p>
        </w:tc>
        <w:tc>
          <w:tcPr>
            <w:tcW w:w="0" w:type="auto"/>
          </w:tcPr>
          <w:p w14:paraId="742998C5"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were unable to recognise the keys and proceeded past them.</w:t>
            </w:r>
          </w:p>
        </w:tc>
        <w:tc>
          <w:tcPr>
            <w:tcW w:w="6764" w:type="dxa"/>
          </w:tcPr>
          <w:p w14:paraId="7AD6AFAE"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Give the keys a glow or something and mark them on the mini-map. This will make them more noticeable to players.</w:t>
            </w:r>
          </w:p>
        </w:tc>
      </w:tr>
      <w:tr w:rsidR="00426F52" w:rsidRPr="00426F52" w14:paraId="4E0FFDA8" w14:textId="77777777" w:rsidTr="00347FC8">
        <w:tc>
          <w:tcPr>
            <w:tcW w:w="0" w:type="auto"/>
          </w:tcPr>
          <w:p w14:paraId="45D21A0D" w14:textId="3FB4239A" w:rsidR="00426F52" w:rsidRPr="00426F52" w:rsidRDefault="00426F52" w:rsidP="00426F52">
            <w:pPr>
              <w:rPr>
                <w:rFonts w:ascii="Calibri" w:eastAsia="Calibri" w:hAnsi="Calibri" w:cs="Times New Roman"/>
              </w:rPr>
            </w:pPr>
            <w:r w:rsidRPr="00426F52">
              <w:rPr>
                <w:rFonts w:ascii="Calibri" w:eastAsia="Calibri" w:hAnsi="Calibri" w:cs="Times New Roman"/>
              </w:rPr>
              <w:t>4</w:t>
            </w:r>
          </w:p>
        </w:tc>
        <w:tc>
          <w:tcPr>
            <w:tcW w:w="0" w:type="auto"/>
          </w:tcPr>
          <w:p w14:paraId="283E3C1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7694104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1, 2, 5</w:t>
            </w:r>
          </w:p>
        </w:tc>
        <w:tc>
          <w:tcPr>
            <w:tcW w:w="0" w:type="auto"/>
          </w:tcPr>
          <w:p w14:paraId="7570FA9D" w14:textId="77777777" w:rsidR="00426F52"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w:t>
            </w:r>
          </w:p>
          <w:p w14:paraId="34A1B431" w14:textId="77777777" w:rsidR="00FE4FD6" w:rsidRDefault="00FE4FD6" w:rsidP="00426F52">
            <w:pPr>
              <w:rPr>
                <w:rFonts w:ascii="Calibri" w:eastAsia="Calibri" w:hAnsi="Calibri" w:cs="Times New Roman"/>
              </w:rPr>
            </w:pPr>
            <w:r>
              <w:rPr>
                <w:rFonts w:ascii="Calibri" w:eastAsia="Calibri" w:hAnsi="Calibri" w:cs="Times New Roman"/>
              </w:rPr>
              <w:t xml:space="preserve">Searchlights, </w:t>
            </w:r>
          </w:p>
          <w:p w14:paraId="3A8A8036" w14:textId="43CFD1E9" w:rsidR="00FE4FD6" w:rsidRDefault="00FE4FD6" w:rsidP="00426F52">
            <w:pPr>
              <w:rPr>
                <w:rFonts w:ascii="Calibri" w:eastAsia="Calibri" w:hAnsi="Calibri" w:cs="Times New Roman"/>
              </w:rPr>
            </w:pPr>
            <w:r>
              <w:rPr>
                <w:rFonts w:ascii="Calibri" w:eastAsia="Calibri" w:hAnsi="Calibri" w:cs="Times New Roman"/>
              </w:rPr>
              <w:t>Visuals</w:t>
            </w:r>
          </w:p>
          <w:p w14:paraId="6014300E" w14:textId="77777777" w:rsidR="00FE4FD6" w:rsidRDefault="00FE4FD6" w:rsidP="00426F52">
            <w:pPr>
              <w:rPr>
                <w:rFonts w:ascii="Calibri" w:eastAsia="Calibri" w:hAnsi="Calibri" w:cs="Times New Roman"/>
              </w:rPr>
            </w:pPr>
          </w:p>
          <w:p w14:paraId="01846687" w14:textId="77777777" w:rsidR="00E04B4C" w:rsidRDefault="00E04B4C" w:rsidP="00426F52">
            <w:pPr>
              <w:rPr>
                <w:rFonts w:ascii="Calibri" w:eastAsia="Calibri" w:hAnsi="Calibri" w:cs="Times New Roman"/>
              </w:rPr>
            </w:pPr>
          </w:p>
          <w:p w14:paraId="60D60CB5" w14:textId="77777777" w:rsidR="00E04B4C" w:rsidRDefault="00E04B4C" w:rsidP="00426F52">
            <w:pPr>
              <w:rPr>
                <w:rFonts w:ascii="Calibri" w:eastAsia="Calibri" w:hAnsi="Calibri" w:cs="Times New Roman"/>
              </w:rPr>
            </w:pPr>
          </w:p>
          <w:p w14:paraId="0EB2676E" w14:textId="77777777" w:rsidR="00E04B4C" w:rsidRDefault="00E04B4C" w:rsidP="00426F52">
            <w:pPr>
              <w:rPr>
                <w:rFonts w:ascii="Calibri" w:eastAsia="Calibri" w:hAnsi="Calibri" w:cs="Times New Roman"/>
              </w:rPr>
            </w:pPr>
          </w:p>
          <w:p w14:paraId="2940558C" w14:textId="77777777" w:rsidR="00E04B4C" w:rsidRPr="00426F52" w:rsidRDefault="00E04B4C" w:rsidP="00426F52">
            <w:pPr>
              <w:rPr>
                <w:rFonts w:ascii="Calibri" w:eastAsia="Calibri" w:hAnsi="Calibri" w:cs="Times New Roman"/>
              </w:rPr>
            </w:pPr>
          </w:p>
        </w:tc>
        <w:tc>
          <w:tcPr>
            <w:tcW w:w="0" w:type="auto"/>
          </w:tcPr>
          <w:p w14:paraId="241E9DB9"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were confused by searchlights during the day time.</w:t>
            </w:r>
          </w:p>
          <w:p w14:paraId="45958F15"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 edge of the searchlight was hard to see.</w:t>
            </w:r>
          </w:p>
          <w:p w14:paraId="159F0068"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said that one of the searchlight’s patterns was weird.</w:t>
            </w:r>
          </w:p>
        </w:tc>
        <w:tc>
          <w:tcPr>
            <w:tcW w:w="6764" w:type="dxa"/>
          </w:tcPr>
          <w:p w14:paraId="0FDF5F3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Either change the city to night time, or outline the searchlights with a bold colour. This will make it less difficult to see the searchlight’s range.</w:t>
            </w:r>
          </w:p>
          <w:p w14:paraId="075474C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Also come up with more realistic searching patterns.</w:t>
            </w:r>
          </w:p>
        </w:tc>
      </w:tr>
      <w:tr w:rsidR="00426F52" w:rsidRPr="00426F52" w14:paraId="3D1E9C20" w14:textId="77777777" w:rsidTr="00347FC8">
        <w:tc>
          <w:tcPr>
            <w:tcW w:w="0" w:type="auto"/>
          </w:tcPr>
          <w:p w14:paraId="5683054C" w14:textId="6E656B3C" w:rsidR="00426F52" w:rsidRPr="00426F52" w:rsidRDefault="00426F52" w:rsidP="00426F52">
            <w:pPr>
              <w:rPr>
                <w:rFonts w:ascii="Calibri" w:eastAsia="Calibri" w:hAnsi="Calibri" w:cs="Times New Roman"/>
              </w:rPr>
            </w:pPr>
            <w:r w:rsidRPr="00426F52">
              <w:rPr>
                <w:rFonts w:ascii="Calibri" w:eastAsia="Calibri" w:hAnsi="Calibri" w:cs="Times New Roman"/>
              </w:rPr>
              <w:lastRenderedPageBreak/>
              <w:t>5</w:t>
            </w:r>
          </w:p>
        </w:tc>
        <w:tc>
          <w:tcPr>
            <w:tcW w:w="0" w:type="auto"/>
          </w:tcPr>
          <w:p w14:paraId="7B6F2AB1"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High</w:t>
            </w:r>
          </w:p>
        </w:tc>
        <w:tc>
          <w:tcPr>
            <w:tcW w:w="0" w:type="auto"/>
          </w:tcPr>
          <w:p w14:paraId="72C5D2B1"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2, 3, 4</w:t>
            </w:r>
          </w:p>
        </w:tc>
        <w:tc>
          <w:tcPr>
            <w:tcW w:w="0" w:type="auto"/>
          </w:tcPr>
          <w:p w14:paraId="697EDDC7"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6D428949" w14:textId="2C99B739" w:rsidR="00FE4FD6" w:rsidRDefault="00FE4FD6" w:rsidP="00426F52">
            <w:pPr>
              <w:rPr>
                <w:rFonts w:ascii="Calibri" w:eastAsia="Calibri" w:hAnsi="Calibri" w:cs="Times New Roman"/>
              </w:rPr>
            </w:pPr>
            <w:r>
              <w:rPr>
                <w:rFonts w:ascii="Calibri" w:eastAsia="Calibri" w:hAnsi="Calibri" w:cs="Times New Roman"/>
              </w:rPr>
              <w:t>Objectives,</w:t>
            </w:r>
          </w:p>
          <w:p w14:paraId="476E6F33" w14:textId="694DC750" w:rsidR="00FE4FD6" w:rsidRDefault="00FE4FD6" w:rsidP="00426F52">
            <w:pPr>
              <w:rPr>
                <w:rFonts w:ascii="Calibri" w:eastAsia="Calibri" w:hAnsi="Calibri" w:cs="Times New Roman"/>
              </w:rPr>
            </w:pPr>
            <w:r>
              <w:rPr>
                <w:rFonts w:ascii="Calibri" w:eastAsia="Calibri" w:hAnsi="Calibri" w:cs="Times New Roman"/>
              </w:rPr>
              <w:t>UI</w:t>
            </w:r>
            <w:r w:rsidR="00E04B4C">
              <w:rPr>
                <w:rFonts w:ascii="Calibri" w:eastAsia="Calibri" w:hAnsi="Calibri" w:cs="Times New Roman"/>
              </w:rPr>
              <w:t>,</w:t>
            </w:r>
          </w:p>
          <w:p w14:paraId="7BC3D864" w14:textId="03BFFBE3" w:rsidR="00E04B4C" w:rsidRDefault="00E04B4C" w:rsidP="00426F52">
            <w:pPr>
              <w:rPr>
                <w:rFonts w:ascii="Calibri" w:eastAsia="Calibri" w:hAnsi="Calibri" w:cs="Times New Roman"/>
              </w:rPr>
            </w:pPr>
            <w:r>
              <w:rPr>
                <w:rFonts w:ascii="Calibri" w:eastAsia="Calibri" w:hAnsi="Calibri" w:cs="Times New Roman"/>
              </w:rPr>
              <w:t>Audio</w:t>
            </w:r>
          </w:p>
          <w:p w14:paraId="2A30BD06" w14:textId="77777777" w:rsidR="00FE4FD6" w:rsidRPr="00426F52" w:rsidRDefault="00FE4FD6" w:rsidP="00426F52">
            <w:pPr>
              <w:rPr>
                <w:rFonts w:ascii="Calibri" w:eastAsia="Calibri" w:hAnsi="Calibri" w:cs="Times New Roman"/>
              </w:rPr>
            </w:pPr>
          </w:p>
        </w:tc>
        <w:tc>
          <w:tcPr>
            <w:tcW w:w="0" w:type="auto"/>
          </w:tcPr>
          <w:p w14:paraId="2AD0583D"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do not know where they are, where to go, or even where the objectives are.</w:t>
            </w:r>
          </w:p>
          <w:p w14:paraId="15D5D37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are also having a hard time keeping track of enemies.</w:t>
            </w:r>
          </w:p>
          <w:p w14:paraId="471E0B4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don’t know how the long the transformation stays on for.</w:t>
            </w:r>
          </w:p>
        </w:tc>
        <w:tc>
          <w:tcPr>
            <w:tcW w:w="6764" w:type="dxa"/>
          </w:tcPr>
          <w:p w14:paraId="772EDA93" w14:textId="77777777" w:rsidR="00426F52" w:rsidRDefault="00426F52" w:rsidP="00426F52">
            <w:pPr>
              <w:rPr>
                <w:rFonts w:ascii="Calibri" w:eastAsia="Calibri" w:hAnsi="Calibri" w:cs="Times New Roman"/>
              </w:rPr>
            </w:pPr>
            <w:r w:rsidRPr="00426F52">
              <w:rPr>
                <w:rFonts w:ascii="Calibri" w:eastAsia="Calibri" w:hAnsi="Calibri" w:cs="Times New Roman"/>
              </w:rPr>
              <w:t>Create a UI that shows the player’s health, transformation time remaining, score, assigned abilities, and mini-map. The mini-map should display the player and enemies’ locations, the layout of the level, and the locations of the objectives. This will show the player where they need to go to in order to progress.</w:t>
            </w:r>
          </w:p>
          <w:p w14:paraId="5B84328F" w14:textId="77777777" w:rsidR="00E04B4C" w:rsidRDefault="00E04B4C" w:rsidP="00426F52">
            <w:pPr>
              <w:rPr>
                <w:rFonts w:ascii="Calibri" w:eastAsia="Calibri" w:hAnsi="Calibri" w:cs="Times New Roman"/>
              </w:rPr>
            </w:pPr>
          </w:p>
          <w:p w14:paraId="66A40347" w14:textId="420F19BA" w:rsidR="00E04B4C" w:rsidRPr="00426F52" w:rsidRDefault="00E04B4C" w:rsidP="00426F52">
            <w:pPr>
              <w:rPr>
                <w:rFonts w:ascii="Calibri" w:eastAsia="Calibri" w:hAnsi="Calibri" w:cs="Times New Roman"/>
              </w:rPr>
            </w:pPr>
            <w:r w:rsidRPr="00E04B4C">
              <w:rPr>
                <w:rFonts w:ascii="Calibri" w:eastAsia="Calibri" w:hAnsi="Calibri" w:cs="Times New Roman"/>
              </w:rPr>
              <w:t>Changes in audio and music to depict changes in gameplay and indicate goals and challenges</w:t>
            </w:r>
            <w:r>
              <w:rPr>
                <w:rFonts w:ascii="Calibri" w:eastAsia="Calibri" w:hAnsi="Calibri" w:cs="Times New Roman"/>
              </w:rPr>
              <w:t>.</w:t>
            </w:r>
          </w:p>
        </w:tc>
      </w:tr>
      <w:tr w:rsidR="00426F52" w:rsidRPr="00426F52" w14:paraId="3D8CCF70" w14:textId="77777777" w:rsidTr="00347FC8">
        <w:tc>
          <w:tcPr>
            <w:tcW w:w="0" w:type="auto"/>
          </w:tcPr>
          <w:p w14:paraId="5A584F97" w14:textId="23515F41" w:rsidR="00426F52" w:rsidRPr="00426F52" w:rsidRDefault="00426F52" w:rsidP="00426F52">
            <w:pPr>
              <w:rPr>
                <w:rFonts w:ascii="Calibri" w:eastAsia="Calibri" w:hAnsi="Calibri" w:cs="Times New Roman"/>
              </w:rPr>
            </w:pPr>
            <w:r w:rsidRPr="00426F52">
              <w:rPr>
                <w:rFonts w:ascii="Calibri" w:eastAsia="Calibri" w:hAnsi="Calibri" w:cs="Times New Roman"/>
              </w:rPr>
              <w:t>6</w:t>
            </w:r>
          </w:p>
        </w:tc>
        <w:tc>
          <w:tcPr>
            <w:tcW w:w="0" w:type="auto"/>
          </w:tcPr>
          <w:p w14:paraId="08F2372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High</w:t>
            </w:r>
          </w:p>
        </w:tc>
        <w:tc>
          <w:tcPr>
            <w:tcW w:w="0" w:type="auto"/>
          </w:tcPr>
          <w:p w14:paraId="4F3A070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ALL</w:t>
            </w:r>
          </w:p>
        </w:tc>
        <w:tc>
          <w:tcPr>
            <w:tcW w:w="0" w:type="auto"/>
          </w:tcPr>
          <w:p w14:paraId="002CF5DC" w14:textId="7FA2D483" w:rsidR="00426F52" w:rsidRPr="00426F52" w:rsidRDefault="00426F52" w:rsidP="00426F52">
            <w:pPr>
              <w:rPr>
                <w:rFonts w:ascii="Calibri" w:eastAsia="Calibri" w:hAnsi="Calibri" w:cs="Times New Roman"/>
              </w:rPr>
            </w:pPr>
            <w:r w:rsidRPr="00426F52">
              <w:rPr>
                <w:rFonts w:ascii="Calibri" w:eastAsia="Calibri" w:hAnsi="Calibri" w:cs="Times New Roman"/>
              </w:rPr>
              <w:t>Usability</w:t>
            </w:r>
            <w:r w:rsidR="00FE4FD6">
              <w:rPr>
                <w:rFonts w:ascii="Calibri" w:eastAsia="Calibri" w:hAnsi="Calibri" w:cs="Times New Roman"/>
              </w:rPr>
              <w:t>,</w:t>
            </w:r>
          </w:p>
          <w:p w14:paraId="24BF9250" w14:textId="77777777" w:rsidR="00426F52" w:rsidRDefault="00426F52" w:rsidP="00426F52">
            <w:pPr>
              <w:rPr>
                <w:rFonts w:ascii="Calibri" w:eastAsia="Calibri" w:hAnsi="Calibri" w:cs="Times New Roman"/>
              </w:rPr>
            </w:pPr>
            <w:r w:rsidRPr="00426F52">
              <w:rPr>
                <w:rFonts w:ascii="Calibri" w:eastAsia="Calibri" w:hAnsi="Calibri" w:cs="Times New Roman"/>
              </w:rPr>
              <w:t>Controls</w:t>
            </w:r>
            <w:r w:rsidR="00FE4FD6">
              <w:rPr>
                <w:rFonts w:ascii="Calibri" w:eastAsia="Calibri" w:hAnsi="Calibri" w:cs="Times New Roman"/>
              </w:rPr>
              <w:t>,</w:t>
            </w:r>
          </w:p>
          <w:p w14:paraId="57E0A9A0" w14:textId="57A8EC8F" w:rsidR="00FE4FD6" w:rsidRPr="00426F52" w:rsidRDefault="00FE4FD6" w:rsidP="00426F52">
            <w:pPr>
              <w:rPr>
                <w:rFonts w:ascii="Calibri" w:eastAsia="Calibri" w:hAnsi="Calibri" w:cs="Times New Roman"/>
              </w:rPr>
            </w:pPr>
            <w:r>
              <w:rPr>
                <w:rFonts w:ascii="Calibri" w:eastAsia="Calibri" w:hAnsi="Calibri" w:cs="Times New Roman"/>
              </w:rPr>
              <w:t>Camera</w:t>
            </w:r>
          </w:p>
        </w:tc>
        <w:tc>
          <w:tcPr>
            <w:tcW w:w="0" w:type="auto"/>
          </w:tcPr>
          <w:p w14:paraId="60D83B8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 camera snaps back to behind Theo whenever the R Stick is let go.</w:t>
            </w:r>
          </w:p>
          <w:p w14:paraId="626FF76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 camera is also quite jumpy, especially around buildings.</w:t>
            </w:r>
          </w:p>
          <w:p w14:paraId="7C72994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have also enquired as to inverted camera controls.</w:t>
            </w:r>
          </w:p>
        </w:tc>
        <w:tc>
          <w:tcPr>
            <w:tcW w:w="6764" w:type="dxa"/>
          </w:tcPr>
          <w:p w14:paraId="536E625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Separate the camera from the player’s movement. This will allow the player to look all around Theo without the camera snapping back and forth.</w:t>
            </w:r>
          </w:p>
          <w:p w14:paraId="4CBEF2F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Make sure the camera doesn’t jump on top of buildings when the player is obscured by one.</w:t>
            </w:r>
          </w:p>
          <w:p w14:paraId="547C3F1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Maybe also include inverted camera controls as an option.</w:t>
            </w:r>
          </w:p>
        </w:tc>
      </w:tr>
      <w:tr w:rsidR="00426F52" w:rsidRPr="00426F52" w14:paraId="5AD436C8" w14:textId="77777777" w:rsidTr="00347FC8">
        <w:tc>
          <w:tcPr>
            <w:tcW w:w="0" w:type="auto"/>
          </w:tcPr>
          <w:p w14:paraId="5DFEC81D" w14:textId="645CD01E" w:rsidR="00426F52" w:rsidRPr="00426F52" w:rsidRDefault="00426F52" w:rsidP="00426F52">
            <w:pPr>
              <w:rPr>
                <w:rFonts w:ascii="Calibri" w:eastAsia="Calibri" w:hAnsi="Calibri" w:cs="Times New Roman"/>
              </w:rPr>
            </w:pPr>
            <w:r w:rsidRPr="00426F52">
              <w:rPr>
                <w:rFonts w:ascii="Calibri" w:eastAsia="Calibri" w:hAnsi="Calibri" w:cs="Times New Roman"/>
              </w:rPr>
              <w:t>7</w:t>
            </w:r>
          </w:p>
        </w:tc>
        <w:tc>
          <w:tcPr>
            <w:tcW w:w="0" w:type="auto"/>
          </w:tcPr>
          <w:p w14:paraId="124FE4DE"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1E0BD47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1, 5</w:t>
            </w:r>
          </w:p>
        </w:tc>
        <w:tc>
          <w:tcPr>
            <w:tcW w:w="0" w:type="auto"/>
          </w:tcPr>
          <w:p w14:paraId="068805BD" w14:textId="77777777" w:rsidR="00426F52"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w:t>
            </w:r>
          </w:p>
          <w:p w14:paraId="6E10FA58" w14:textId="1C61058C" w:rsidR="00522533" w:rsidRDefault="00522533" w:rsidP="00426F52">
            <w:pPr>
              <w:rPr>
                <w:rFonts w:ascii="Calibri" w:eastAsia="Calibri" w:hAnsi="Calibri" w:cs="Times New Roman"/>
              </w:rPr>
            </w:pPr>
            <w:r>
              <w:rPr>
                <w:rFonts w:ascii="Calibri" w:eastAsia="Calibri" w:hAnsi="Calibri" w:cs="Times New Roman"/>
              </w:rPr>
              <w:t>Rewards</w:t>
            </w:r>
          </w:p>
          <w:p w14:paraId="46E1CAF1" w14:textId="77777777" w:rsidR="00FE4FD6" w:rsidRPr="00426F52" w:rsidRDefault="00FE4FD6" w:rsidP="00426F52">
            <w:pPr>
              <w:rPr>
                <w:rFonts w:ascii="Calibri" w:eastAsia="Calibri" w:hAnsi="Calibri" w:cs="Times New Roman"/>
              </w:rPr>
            </w:pPr>
          </w:p>
        </w:tc>
        <w:tc>
          <w:tcPr>
            <w:tcW w:w="0" w:type="auto"/>
          </w:tcPr>
          <w:p w14:paraId="5F335BD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Currently, rewards don’t have a use, and only serve to confuse players.</w:t>
            </w:r>
          </w:p>
        </w:tc>
        <w:tc>
          <w:tcPr>
            <w:tcW w:w="6764" w:type="dxa"/>
          </w:tcPr>
          <w:p w14:paraId="5057FEBB"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Include a reward system by letting the bonuses heal Theo, increasing his maximum health. Also include a surprise for when Theo collects all of the bonuses.</w:t>
            </w:r>
          </w:p>
        </w:tc>
      </w:tr>
      <w:tr w:rsidR="00426F52" w:rsidRPr="00426F52" w14:paraId="6CE5B631" w14:textId="77777777" w:rsidTr="00347FC8">
        <w:tc>
          <w:tcPr>
            <w:tcW w:w="0" w:type="auto"/>
          </w:tcPr>
          <w:p w14:paraId="1A46713F" w14:textId="2B50EAB2" w:rsidR="00426F52" w:rsidRPr="00426F52" w:rsidRDefault="00426F52" w:rsidP="00426F52">
            <w:pPr>
              <w:rPr>
                <w:rFonts w:ascii="Calibri" w:eastAsia="Calibri" w:hAnsi="Calibri" w:cs="Times New Roman"/>
              </w:rPr>
            </w:pPr>
            <w:r w:rsidRPr="00426F52">
              <w:rPr>
                <w:rFonts w:ascii="Calibri" w:eastAsia="Calibri" w:hAnsi="Calibri" w:cs="Times New Roman"/>
              </w:rPr>
              <w:t>8</w:t>
            </w:r>
          </w:p>
        </w:tc>
        <w:tc>
          <w:tcPr>
            <w:tcW w:w="0" w:type="auto"/>
          </w:tcPr>
          <w:p w14:paraId="1B734885"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Low</w:t>
            </w:r>
          </w:p>
        </w:tc>
        <w:tc>
          <w:tcPr>
            <w:tcW w:w="0" w:type="auto"/>
          </w:tcPr>
          <w:p w14:paraId="30B1C67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5</w:t>
            </w:r>
          </w:p>
        </w:tc>
        <w:tc>
          <w:tcPr>
            <w:tcW w:w="0" w:type="auto"/>
          </w:tcPr>
          <w:p w14:paraId="5A4869A2" w14:textId="77777777" w:rsidR="00426F52"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w:t>
            </w:r>
          </w:p>
          <w:p w14:paraId="780963E3" w14:textId="77777777" w:rsidR="00FE4FD6" w:rsidRDefault="00522533" w:rsidP="00426F52">
            <w:pPr>
              <w:rPr>
                <w:rFonts w:ascii="Calibri" w:eastAsia="Calibri" w:hAnsi="Calibri" w:cs="Times New Roman"/>
              </w:rPr>
            </w:pPr>
            <w:r>
              <w:rPr>
                <w:rFonts w:ascii="Calibri" w:eastAsia="Calibri" w:hAnsi="Calibri" w:cs="Times New Roman"/>
              </w:rPr>
              <w:t>Transformation/Morphing</w:t>
            </w:r>
            <w:r w:rsidR="00E04B4C">
              <w:rPr>
                <w:rFonts w:ascii="Calibri" w:eastAsia="Calibri" w:hAnsi="Calibri" w:cs="Times New Roman"/>
              </w:rPr>
              <w:t>,</w:t>
            </w:r>
          </w:p>
          <w:p w14:paraId="2F18C81C" w14:textId="7DB09EAA" w:rsidR="00E04B4C" w:rsidRPr="00426F52" w:rsidRDefault="00E04B4C" w:rsidP="00426F52">
            <w:pPr>
              <w:rPr>
                <w:rFonts w:ascii="Calibri" w:eastAsia="Calibri" w:hAnsi="Calibri" w:cs="Times New Roman"/>
              </w:rPr>
            </w:pPr>
            <w:r>
              <w:rPr>
                <w:rFonts w:ascii="Calibri" w:eastAsia="Calibri" w:hAnsi="Calibri" w:cs="Times New Roman"/>
              </w:rPr>
              <w:t>Theo</w:t>
            </w:r>
          </w:p>
        </w:tc>
        <w:tc>
          <w:tcPr>
            <w:tcW w:w="0" w:type="auto"/>
          </w:tcPr>
          <w:p w14:paraId="64C1A91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finished the level without transforming.</w:t>
            </w:r>
          </w:p>
        </w:tc>
        <w:tc>
          <w:tcPr>
            <w:tcW w:w="6764" w:type="dxa"/>
          </w:tcPr>
          <w:p w14:paraId="747FFBA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Provide each transformation with a unique (but possibly novelty, or useful in a non-combative way) ability. This will encourage players to experiment with the transformation feature. Even better, hide the bonuses such that some of them can only be obtained in different forms.</w:t>
            </w:r>
          </w:p>
        </w:tc>
      </w:tr>
      <w:tr w:rsidR="00426F52" w:rsidRPr="00426F52" w14:paraId="1DBB9330" w14:textId="77777777" w:rsidTr="00347FC8">
        <w:tc>
          <w:tcPr>
            <w:tcW w:w="0" w:type="auto"/>
          </w:tcPr>
          <w:p w14:paraId="438B5A21" w14:textId="1B49EA5C" w:rsidR="00426F52" w:rsidRPr="00426F52" w:rsidRDefault="00426F52" w:rsidP="00426F52">
            <w:pPr>
              <w:rPr>
                <w:rFonts w:ascii="Calibri" w:eastAsia="Calibri" w:hAnsi="Calibri" w:cs="Times New Roman"/>
              </w:rPr>
            </w:pPr>
            <w:r w:rsidRPr="00426F52">
              <w:rPr>
                <w:rFonts w:ascii="Calibri" w:eastAsia="Calibri" w:hAnsi="Calibri" w:cs="Times New Roman"/>
              </w:rPr>
              <w:t>9</w:t>
            </w:r>
          </w:p>
        </w:tc>
        <w:tc>
          <w:tcPr>
            <w:tcW w:w="0" w:type="auto"/>
          </w:tcPr>
          <w:p w14:paraId="540D8638"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Low</w:t>
            </w:r>
          </w:p>
        </w:tc>
        <w:tc>
          <w:tcPr>
            <w:tcW w:w="0" w:type="auto"/>
          </w:tcPr>
          <w:p w14:paraId="25E2F13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2, 4</w:t>
            </w:r>
          </w:p>
        </w:tc>
        <w:tc>
          <w:tcPr>
            <w:tcW w:w="0" w:type="auto"/>
          </w:tcPr>
          <w:p w14:paraId="0E4C3016" w14:textId="297B8C35" w:rsidR="00426F52" w:rsidRPr="00426F52"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w:t>
            </w:r>
          </w:p>
          <w:p w14:paraId="1BDD6774" w14:textId="03BE9A95" w:rsidR="00426F52" w:rsidRPr="00426F52" w:rsidRDefault="00426F52" w:rsidP="00426F52">
            <w:pPr>
              <w:rPr>
                <w:rFonts w:ascii="Calibri" w:eastAsia="Calibri" w:hAnsi="Calibri" w:cs="Times New Roman"/>
              </w:rPr>
            </w:pPr>
            <w:r w:rsidRPr="00426F52">
              <w:rPr>
                <w:rFonts w:ascii="Calibri" w:eastAsia="Calibri" w:hAnsi="Calibri" w:cs="Times New Roman"/>
              </w:rPr>
              <w:t>Controls</w:t>
            </w:r>
            <w:r w:rsidR="00FE4FD6">
              <w:rPr>
                <w:rFonts w:ascii="Calibri" w:eastAsia="Calibri" w:hAnsi="Calibri" w:cs="Times New Roman"/>
              </w:rPr>
              <w:t>,</w:t>
            </w:r>
          </w:p>
        </w:tc>
        <w:tc>
          <w:tcPr>
            <w:tcW w:w="0" w:type="auto"/>
          </w:tcPr>
          <w:p w14:paraId="17D68E1B"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are limited to walking and cannot explore some places (such as the fountain).</w:t>
            </w:r>
          </w:p>
        </w:tc>
        <w:tc>
          <w:tcPr>
            <w:tcW w:w="6764" w:type="dxa"/>
          </w:tcPr>
          <w:p w14:paraId="1D1667CB"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Give Theo the ability to jump.</w:t>
            </w:r>
          </w:p>
          <w:p w14:paraId="7F98A33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Maybe auto, like in Final Fantasy XIII?</w:t>
            </w:r>
          </w:p>
        </w:tc>
      </w:tr>
      <w:tr w:rsidR="00426F52" w:rsidRPr="00426F52" w14:paraId="733E3744" w14:textId="77777777" w:rsidTr="00347FC8">
        <w:tc>
          <w:tcPr>
            <w:tcW w:w="0" w:type="auto"/>
          </w:tcPr>
          <w:p w14:paraId="400A501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10</w:t>
            </w:r>
          </w:p>
        </w:tc>
        <w:tc>
          <w:tcPr>
            <w:tcW w:w="0" w:type="auto"/>
          </w:tcPr>
          <w:p w14:paraId="66B01A6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High</w:t>
            </w:r>
          </w:p>
        </w:tc>
        <w:tc>
          <w:tcPr>
            <w:tcW w:w="0" w:type="auto"/>
          </w:tcPr>
          <w:p w14:paraId="0CF3137B"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1, 5</w:t>
            </w:r>
          </w:p>
        </w:tc>
        <w:tc>
          <w:tcPr>
            <w:tcW w:w="0" w:type="auto"/>
          </w:tcPr>
          <w:p w14:paraId="1C72BF96"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643F1286" w14:textId="0D883C8F" w:rsidR="00522533" w:rsidRPr="00426F52" w:rsidRDefault="00522533" w:rsidP="00426F52">
            <w:pPr>
              <w:rPr>
                <w:rFonts w:ascii="Calibri" w:eastAsia="Calibri" w:hAnsi="Calibri" w:cs="Times New Roman"/>
              </w:rPr>
            </w:pPr>
            <w:r>
              <w:rPr>
                <w:rFonts w:ascii="Calibri" w:eastAsia="Calibri" w:hAnsi="Calibri" w:cs="Times New Roman"/>
              </w:rPr>
              <w:t>Dialogue/Story</w:t>
            </w:r>
          </w:p>
        </w:tc>
        <w:tc>
          <w:tcPr>
            <w:tcW w:w="0" w:type="auto"/>
          </w:tcPr>
          <w:p w14:paraId="62B68B6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Terrence only tells players the mission information once.</w:t>
            </w:r>
          </w:p>
          <w:p w14:paraId="100EB76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Terrence only says that.</w:t>
            </w:r>
          </w:p>
        </w:tc>
        <w:tc>
          <w:tcPr>
            <w:tcW w:w="6764" w:type="dxa"/>
          </w:tcPr>
          <w:p w14:paraId="1F9E9AC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Improve Terrence’s dialogue with a simple tree of events. This also allows the player to absorb information in manageable chunks.</w:t>
            </w:r>
          </w:p>
          <w:p w14:paraId="22A3714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By giving Terrence most of the level information, players will be able to absorb all the text in smaller chunks.</w:t>
            </w:r>
          </w:p>
        </w:tc>
      </w:tr>
      <w:tr w:rsidR="00426F52" w:rsidRPr="00426F52" w14:paraId="2883C708" w14:textId="77777777" w:rsidTr="00347FC8">
        <w:tc>
          <w:tcPr>
            <w:tcW w:w="0" w:type="auto"/>
          </w:tcPr>
          <w:p w14:paraId="34DB108F" w14:textId="40A50A87" w:rsidR="00426F52" w:rsidRPr="00426F52" w:rsidRDefault="00426F52" w:rsidP="00426F52">
            <w:pPr>
              <w:rPr>
                <w:rFonts w:ascii="Calibri" w:eastAsia="Calibri" w:hAnsi="Calibri" w:cs="Times New Roman"/>
              </w:rPr>
            </w:pPr>
            <w:r w:rsidRPr="00426F52">
              <w:rPr>
                <w:rFonts w:ascii="Calibri" w:eastAsia="Calibri" w:hAnsi="Calibri" w:cs="Times New Roman"/>
              </w:rPr>
              <w:t>11</w:t>
            </w:r>
          </w:p>
        </w:tc>
        <w:tc>
          <w:tcPr>
            <w:tcW w:w="0" w:type="auto"/>
          </w:tcPr>
          <w:p w14:paraId="5317044E"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350D13AE"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2, 4</w:t>
            </w:r>
          </w:p>
        </w:tc>
        <w:tc>
          <w:tcPr>
            <w:tcW w:w="0" w:type="auto"/>
          </w:tcPr>
          <w:p w14:paraId="51B8D0E7" w14:textId="3ADB62FA" w:rsidR="00426F52" w:rsidRPr="00426F52" w:rsidRDefault="00426F52" w:rsidP="00426F52">
            <w:pPr>
              <w:rPr>
                <w:rFonts w:ascii="Calibri" w:eastAsia="Calibri" w:hAnsi="Calibri" w:cs="Times New Roman"/>
              </w:rPr>
            </w:pPr>
            <w:r w:rsidRPr="00426F52">
              <w:rPr>
                <w:rFonts w:ascii="Calibri" w:eastAsia="Calibri" w:hAnsi="Calibri" w:cs="Times New Roman"/>
              </w:rPr>
              <w:t>Usability</w:t>
            </w:r>
            <w:r w:rsidR="00FE4FD6">
              <w:rPr>
                <w:rFonts w:ascii="Calibri" w:eastAsia="Calibri" w:hAnsi="Calibri" w:cs="Times New Roman"/>
              </w:rPr>
              <w:t>,</w:t>
            </w:r>
          </w:p>
          <w:p w14:paraId="5A4A2A38" w14:textId="77777777" w:rsidR="00426F52" w:rsidRDefault="00426F52" w:rsidP="00426F52">
            <w:pPr>
              <w:rPr>
                <w:rFonts w:ascii="Calibri" w:eastAsia="Calibri" w:hAnsi="Calibri" w:cs="Times New Roman"/>
              </w:rPr>
            </w:pPr>
            <w:r w:rsidRPr="00426F52">
              <w:rPr>
                <w:rFonts w:ascii="Calibri" w:eastAsia="Calibri" w:hAnsi="Calibri" w:cs="Times New Roman"/>
              </w:rPr>
              <w:t>Controls</w:t>
            </w:r>
            <w:r w:rsidR="00FE4FD6">
              <w:rPr>
                <w:rFonts w:ascii="Calibri" w:eastAsia="Calibri" w:hAnsi="Calibri" w:cs="Times New Roman"/>
              </w:rPr>
              <w:t>,</w:t>
            </w:r>
          </w:p>
          <w:p w14:paraId="3A330DD4" w14:textId="6A428ECB" w:rsidR="005B4E20" w:rsidRPr="00426F52" w:rsidRDefault="005B4E20" w:rsidP="00426F52">
            <w:pPr>
              <w:rPr>
                <w:rFonts w:ascii="Calibri" w:eastAsia="Calibri" w:hAnsi="Calibri" w:cs="Times New Roman"/>
              </w:rPr>
            </w:pPr>
            <w:r>
              <w:rPr>
                <w:rFonts w:ascii="Calibri" w:eastAsia="Calibri" w:hAnsi="Calibri" w:cs="Times New Roman"/>
              </w:rPr>
              <w:t>Theo</w:t>
            </w:r>
          </w:p>
        </w:tc>
        <w:tc>
          <w:tcPr>
            <w:tcW w:w="0" w:type="auto"/>
          </w:tcPr>
          <w:p w14:paraId="53A644A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wanted to strafe instead of slowly turn, because they kept losing their aim.</w:t>
            </w:r>
          </w:p>
          <w:p w14:paraId="2CA55F5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Also, dodging becomes difficult.</w:t>
            </w:r>
          </w:p>
        </w:tc>
        <w:tc>
          <w:tcPr>
            <w:tcW w:w="6764" w:type="dxa"/>
          </w:tcPr>
          <w:p w14:paraId="5F4752D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Allow the player to strafe instead of turn (which can be done with the camera controls anyway).</w:t>
            </w:r>
          </w:p>
          <w:p w14:paraId="4E40D6F8"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Also allow players to lock-on to an enemy, which won’t be simply broken by turning.</w:t>
            </w:r>
          </w:p>
        </w:tc>
      </w:tr>
      <w:tr w:rsidR="00426F52" w:rsidRPr="00426F52" w14:paraId="3CB59A43" w14:textId="77777777" w:rsidTr="00347FC8">
        <w:tc>
          <w:tcPr>
            <w:tcW w:w="0" w:type="auto"/>
          </w:tcPr>
          <w:p w14:paraId="627736B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lastRenderedPageBreak/>
              <w:t>12</w:t>
            </w:r>
          </w:p>
        </w:tc>
        <w:tc>
          <w:tcPr>
            <w:tcW w:w="0" w:type="auto"/>
          </w:tcPr>
          <w:p w14:paraId="127A6518"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7C850B0E"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2, 4</w:t>
            </w:r>
          </w:p>
        </w:tc>
        <w:tc>
          <w:tcPr>
            <w:tcW w:w="0" w:type="auto"/>
          </w:tcPr>
          <w:p w14:paraId="170600EA" w14:textId="4048E2AB" w:rsidR="00426F52" w:rsidRPr="00426F52" w:rsidRDefault="00426F52" w:rsidP="00426F52">
            <w:pPr>
              <w:rPr>
                <w:rFonts w:ascii="Calibri" w:eastAsia="Calibri" w:hAnsi="Calibri" w:cs="Times New Roman"/>
              </w:rPr>
            </w:pPr>
            <w:r w:rsidRPr="00426F52">
              <w:rPr>
                <w:rFonts w:ascii="Calibri" w:eastAsia="Calibri" w:hAnsi="Calibri" w:cs="Times New Roman"/>
              </w:rPr>
              <w:t>Controls</w:t>
            </w:r>
            <w:r w:rsidR="00FE4FD6">
              <w:rPr>
                <w:rFonts w:ascii="Calibri" w:eastAsia="Calibri" w:hAnsi="Calibri" w:cs="Times New Roman"/>
              </w:rPr>
              <w:t>,</w:t>
            </w:r>
          </w:p>
          <w:p w14:paraId="166CE388"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5C5DC8FA" w14:textId="61B11AF4" w:rsidR="005B4E20" w:rsidRPr="00426F52" w:rsidRDefault="005B4E20" w:rsidP="00426F52">
            <w:pPr>
              <w:rPr>
                <w:rFonts w:ascii="Calibri" w:eastAsia="Calibri" w:hAnsi="Calibri" w:cs="Times New Roman"/>
              </w:rPr>
            </w:pPr>
            <w:r>
              <w:rPr>
                <w:rFonts w:ascii="Calibri" w:eastAsia="Calibri" w:hAnsi="Calibri" w:cs="Times New Roman"/>
              </w:rPr>
              <w:t>Visuals</w:t>
            </w:r>
          </w:p>
        </w:tc>
        <w:tc>
          <w:tcPr>
            <w:tcW w:w="0" w:type="auto"/>
          </w:tcPr>
          <w:p w14:paraId="14F412F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Controls were hard to use, and information on the layout was hard to read.</w:t>
            </w:r>
          </w:p>
          <w:p w14:paraId="72882FA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 result was mixing up controls and/or forgetting them.</w:t>
            </w:r>
          </w:p>
        </w:tc>
        <w:tc>
          <w:tcPr>
            <w:tcW w:w="6764" w:type="dxa"/>
          </w:tcPr>
          <w:p w14:paraId="6D99BE2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Represent controls with images instead of text.</w:t>
            </w:r>
          </w:p>
          <w:p w14:paraId="3E221613"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Change the control layout to one that feels more natural.</w:t>
            </w:r>
          </w:p>
        </w:tc>
      </w:tr>
      <w:tr w:rsidR="00426F52" w:rsidRPr="00426F52" w14:paraId="509FF091" w14:textId="77777777" w:rsidTr="00347FC8">
        <w:tc>
          <w:tcPr>
            <w:tcW w:w="0" w:type="auto"/>
          </w:tcPr>
          <w:p w14:paraId="1DEBE17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13</w:t>
            </w:r>
          </w:p>
        </w:tc>
        <w:tc>
          <w:tcPr>
            <w:tcW w:w="0" w:type="auto"/>
          </w:tcPr>
          <w:p w14:paraId="7D3680D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2EFA227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4</w:t>
            </w:r>
          </w:p>
        </w:tc>
        <w:tc>
          <w:tcPr>
            <w:tcW w:w="0" w:type="auto"/>
          </w:tcPr>
          <w:p w14:paraId="6A618D74"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6263EA44" w14:textId="77777777" w:rsidR="005B4E20" w:rsidRDefault="005B4E20" w:rsidP="00426F52">
            <w:pPr>
              <w:rPr>
                <w:rFonts w:ascii="Calibri" w:eastAsia="Calibri" w:hAnsi="Calibri" w:cs="Times New Roman"/>
              </w:rPr>
            </w:pPr>
            <w:r>
              <w:rPr>
                <w:rFonts w:ascii="Calibri" w:eastAsia="Calibri" w:hAnsi="Calibri" w:cs="Times New Roman"/>
              </w:rPr>
              <w:t>Visuals,</w:t>
            </w:r>
          </w:p>
          <w:p w14:paraId="2E1F1490" w14:textId="229B4750" w:rsidR="005B4E20" w:rsidRDefault="005B4E20" w:rsidP="00426F52">
            <w:pPr>
              <w:rPr>
                <w:rFonts w:ascii="Calibri" w:eastAsia="Calibri" w:hAnsi="Calibri" w:cs="Times New Roman"/>
              </w:rPr>
            </w:pPr>
            <w:r>
              <w:rPr>
                <w:rFonts w:ascii="Calibri" w:eastAsia="Calibri" w:hAnsi="Calibri" w:cs="Times New Roman"/>
              </w:rPr>
              <w:t>Theo</w:t>
            </w:r>
            <w:r w:rsidR="00112886">
              <w:rPr>
                <w:rFonts w:ascii="Calibri" w:eastAsia="Calibri" w:hAnsi="Calibri" w:cs="Times New Roman"/>
              </w:rPr>
              <w:t>,</w:t>
            </w:r>
          </w:p>
          <w:p w14:paraId="35F6750D" w14:textId="77777777" w:rsidR="005B4E20" w:rsidRDefault="00112886" w:rsidP="00426F52">
            <w:pPr>
              <w:rPr>
                <w:rFonts w:ascii="Calibri" w:eastAsia="Calibri" w:hAnsi="Calibri" w:cs="Times New Roman"/>
              </w:rPr>
            </w:pPr>
            <w:r>
              <w:rPr>
                <w:rFonts w:ascii="Calibri" w:eastAsia="Calibri" w:hAnsi="Calibri" w:cs="Times New Roman"/>
              </w:rPr>
              <w:t>Health</w:t>
            </w:r>
          </w:p>
          <w:p w14:paraId="4D09A91E" w14:textId="2C46DF6F" w:rsidR="00112886" w:rsidRPr="00426F52" w:rsidRDefault="00112886" w:rsidP="00426F52">
            <w:pPr>
              <w:rPr>
                <w:rFonts w:ascii="Calibri" w:eastAsia="Calibri" w:hAnsi="Calibri" w:cs="Times New Roman"/>
              </w:rPr>
            </w:pPr>
          </w:p>
        </w:tc>
        <w:tc>
          <w:tcPr>
            <w:tcW w:w="0" w:type="auto"/>
          </w:tcPr>
          <w:p w14:paraId="06A9B4FA"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are unaware that Theo’s abilities are fuelled by his health, which represents his stability.</w:t>
            </w:r>
          </w:p>
        </w:tc>
        <w:tc>
          <w:tcPr>
            <w:tcW w:w="6764" w:type="dxa"/>
          </w:tcPr>
          <w:p w14:paraId="37907C7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Give Theo a more noticeable destabilization effect as he loses health. E.g. an electrical effect that grows more intense.</w:t>
            </w:r>
          </w:p>
          <w:p w14:paraId="3D03AA1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Make the player lose less health (but) more often.</w:t>
            </w:r>
          </w:p>
        </w:tc>
      </w:tr>
      <w:tr w:rsidR="00426F52" w:rsidRPr="00426F52" w14:paraId="424237EF" w14:textId="77777777" w:rsidTr="00347FC8">
        <w:tc>
          <w:tcPr>
            <w:tcW w:w="0" w:type="auto"/>
          </w:tcPr>
          <w:p w14:paraId="22DCD2D4" w14:textId="3371E6D4" w:rsidR="00426F52" w:rsidRPr="00426F52" w:rsidRDefault="00426F52" w:rsidP="00426F52">
            <w:pPr>
              <w:rPr>
                <w:rFonts w:ascii="Calibri" w:eastAsia="Calibri" w:hAnsi="Calibri" w:cs="Times New Roman"/>
              </w:rPr>
            </w:pPr>
            <w:r w:rsidRPr="00426F52">
              <w:rPr>
                <w:rFonts w:ascii="Calibri" w:eastAsia="Calibri" w:hAnsi="Calibri" w:cs="Times New Roman"/>
              </w:rPr>
              <w:t>14</w:t>
            </w:r>
          </w:p>
        </w:tc>
        <w:tc>
          <w:tcPr>
            <w:tcW w:w="0" w:type="auto"/>
          </w:tcPr>
          <w:p w14:paraId="0C90D4ED"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High</w:t>
            </w:r>
          </w:p>
        </w:tc>
        <w:tc>
          <w:tcPr>
            <w:tcW w:w="0" w:type="auto"/>
          </w:tcPr>
          <w:p w14:paraId="2B454DA2"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2, 3, 4</w:t>
            </w:r>
          </w:p>
        </w:tc>
        <w:tc>
          <w:tcPr>
            <w:tcW w:w="0" w:type="auto"/>
          </w:tcPr>
          <w:p w14:paraId="1CC008E9" w14:textId="6AEA7C37" w:rsidR="00426F52" w:rsidRP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3B7C8C0F" w14:textId="77777777" w:rsidR="00426F52" w:rsidRDefault="00426F52" w:rsidP="00426F52">
            <w:pPr>
              <w:rPr>
                <w:rFonts w:ascii="Calibri" w:eastAsia="Calibri" w:hAnsi="Calibri" w:cs="Times New Roman"/>
              </w:rPr>
            </w:pPr>
            <w:r w:rsidRPr="00426F52">
              <w:rPr>
                <w:rFonts w:ascii="Calibri" w:eastAsia="Calibri" w:hAnsi="Calibri" w:cs="Times New Roman"/>
              </w:rPr>
              <w:t>Usability</w:t>
            </w:r>
            <w:r w:rsidR="00FE4FD6">
              <w:rPr>
                <w:rFonts w:ascii="Calibri" w:eastAsia="Calibri" w:hAnsi="Calibri" w:cs="Times New Roman"/>
              </w:rPr>
              <w:t>,</w:t>
            </w:r>
          </w:p>
          <w:p w14:paraId="71889CAD" w14:textId="77777777" w:rsidR="005B4E20" w:rsidRDefault="005B4E20" w:rsidP="00426F52">
            <w:pPr>
              <w:rPr>
                <w:rFonts w:ascii="Calibri" w:eastAsia="Calibri" w:hAnsi="Calibri" w:cs="Times New Roman"/>
              </w:rPr>
            </w:pPr>
            <w:r>
              <w:rPr>
                <w:rFonts w:ascii="Calibri" w:eastAsia="Calibri" w:hAnsi="Calibri" w:cs="Times New Roman"/>
              </w:rPr>
              <w:t>Dialogue/Story,</w:t>
            </w:r>
          </w:p>
          <w:p w14:paraId="1F686095" w14:textId="77777777" w:rsidR="005B4E20" w:rsidRDefault="005B4E20" w:rsidP="00426F52">
            <w:pPr>
              <w:rPr>
                <w:rFonts w:ascii="Calibri" w:eastAsia="Calibri" w:hAnsi="Calibri" w:cs="Times New Roman"/>
              </w:rPr>
            </w:pPr>
            <w:r>
              <w:rPr>
                <w:rFonts w:ascii="Calibri" w:eastAsia="Calibri" w:hAnsi="Calibri" w:cs="Times New Roman"/>
              </w:rPr>
              <w:t>Audio,</w:t>
            </w:r>
          </w:p>
          <w:p w14:paraId="0E2289F2" w14:textId="04D1736B" w:rsidR="005B4E20" w:rsidRPr="00426F52" w:rsidRDefault="005B4E20" w:rsidP="00426F52">
            <w:pPr>
              <w:rPr>
                <w:rFonts w:ascii="Calibri" w:eastAsia="Calibri" w:hAnsi="Calibri" w:cs="Times New Roman"/>
              </w:rPr>
            </w:pPr>
            <w:r>
              <w:rPr>
                <w:rFonts w:ascii="Calibri" w:eastAsia="Calibri" w:hAnsi="Calibri" w:cs="Times New Roman"/>
              </w:rPr>
              <w:t>Visuals</w:t>
            </w:r>
          </w:p>
        </w:tc>
        <w:tc>
          <w:tcPr>
            <w:tcW w:w="0" w:type="auto"/>
          </w:tcPr>
          <w:p w14:paraId="5E12BE56"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Players are unable to read the boss’ dialogue, and thus miss out on the hints that lead them to destroy the towers first.</w:t>
            </w:r>
          </w:p>
          <w:p w14:paraId="101CD6A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They are also unaware that the towers are invincible as well, and can only be destroyed by the boss’ own missiles.</w:t>
            </w:r>
          </w:p>
        </w:tc>
        <w:tc>
          <w:tcPr>
            <w:tcW w:w="6764" w:type="dxa"/>
          </w:tcPr>
          <w:p w14:paraId="3D630C8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Give the boss’ dialogue an audible form, so that the player can hear the boss speak instead of trying to read it while fighting.</w:t>
            </w:r>
          </w:p>
          <w:p w14:paraId="69D37DA9" w14:textId="77777777" w:rsidR="005B4E20" w:rsidRDefault="005B4E20" w:rsidP="00426F52">
            <w:pPr>
              <w:rPr>
                <w:rFonts w:ascii="Calibri" w:eastAsia="Calibri" w:hAnsi="Calibri" w:cs="Times New Roman"/>
              </w:rPr>
            </w:pPr>
          </w:p>
          <w:p w14:paraId="1BE52ED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Make the representation of the relationship between the towers and the boss’ immunity even more obvious.</w:t>
            </w:r>
          </w:p>
        </w:tc>
      </w:tr>
      <w:tr w:rsidR="00426F52" w:rsidRPr="00426F52" w14:paraId="0AFFC448" w14:textId="77777777" w:rsidTr="00347FC8">
        <w:tc>
          <w:tcPr>
            <w:tcW w:w="0" w:type="auto"/>
          </w:tcPr>
          <w:p w14:paraId="01689928" w14:textId="024DFC37" w:rsidR="00426F52" w:rsidRPr="00426F52" w:rsidRDefault="00426F52" w:rsidP="00426F52">
            <w:pPr>
              <w:rPr>
                <w:rFonts w:ascii="Calibri" w:eastAsia="Calibri" w:hAnsi="Calibri" w:cs="Times New Roman"/>
              </w:rPr>
            </w:pPr>
            <w:r w:rsidRPr="00426F52">
              <w:rPr>
                <w:rFonts w:ascii="Calibri" w:eastAsia="Calibri" w:hAnsi="Calibri" w:cs="Times New Roman"/>
              </w:rPr>
              <w:t>15</w:t>
            </w:r>
          </w:p>
        </w:tc>
        <w:tc>
          <w:tcPr>
            <w:tcW w:w="0" w:type="auto"/>
          </w:tcPr>
          <w:p w14:paraId="24C83207"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2F340D9D"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2, 5</w:t>
            </w:r>
          </w:p>
        </w:tc>
        <w:tc>
          <w:tcPr>
            <w:tcW w:w="0" w:type="auto"/>
          </w:tcPr>
          <w:p w14:paraId="3415EB06" w14:textId="77777777" w:rsidR="00426F52" w:rsidRDefault="00426F52" w:rsidP="00426F52">
            <w:pPr>
              <w:rPr>
                <w:rFonts w:ascii="Calibri" w:eastAsia="Calibri" w:hAnsi="Calibri" w:cs="Times New Roman"/>
              </w:rPr>
            </w:pPr>
            <w:r w:rsidRPr="00426F52">
              <w:rPr>
                <w:rFonts w:ascii="Calibri" w:eastAsia="Calibri" w:hAnsi="Calibri" w:cs="Times New Roman"/>
              </w:rPr>
              <w:t>Playability</w:t>
            </w:r>
            <w:r w:rsidR="00FE4FD6">
              <w:rPr>
                <w:rFonts w:ascii="Calibri" w:eastAsia="Calibri" w:hAnsi="Calibri" w:cs="Times New Roman"/>
              </w:rPr>
              <w:t>,</w:t>
            </w:r>
          </w:p>
          <w:p w14:paraId="72459481" w14:textId="45373826" w:rsidR="005B4E20" w:rsidRDefault="005B4E20" w:rsidP="00426F52">
            <w:pPr>
              <w:rPr>
                <w:rFonts w:ascii="Calibri" w:eastAsia="Calibri" w:hAnsi="Calibri" w:cs="Times New Roman"/>
              </w:rPr>
            </w:pPr>
            <w:r>
              <w:rPr>
                <w:rFonts w:ascii="Calibri" w:eastAsia="Calibri" w:hAnsi="Calibri" w:cs="Times New Roman"/>
              </w:rPr>
              <w:t>Environment</w:t>
            </w:r>
          </w:p>
          <w:p w14:paraId="7AFB018F" w14:textId="2911C801" w:rsidR="005B4E20" w:rsidRPr="00426F52" w:rsidRDefault="005B4E20" w:rsidP="00426F52">
            <w:pPr>
              <w:rPr>
                <w:rFonts w:ascii="Calibri" w:eastAsia="Calibri" w:hAnsi="Calibri" w:cs="Times New Roman"/>
              </w:rPr>
            </w:pPr>
          </w:p>
        </w:tc>
        <w:tc>
          <w:tcPr>
            <w:tcW w:w="0" w:type="auto"/>
          </w:tcPr>
          <w:p w14:paraId="0A77B204"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tried to go through the gaps between the buildings.</w:t>
            </w:r>
          </w:p>
          <w:p w14:paraId="2CF50445"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was stuck in front of two buildings and was killed by an enemy patrol.</w:t>
            </w:r>
          </w:p>
        </w:tc>
        <w:tc>
          <w:tcPr>
            <w:tcW w:w="6764" w:type="dxa"/>
          </w:tcPr>
          <w:p w14:paraId="31404677" w14:textId="77777777" w:rsidR="00426F52" w:rsidRDefault="00426F52" w:rsidP="00426F52">
            <w:pPr>
              <w:rPr>
                <w:rFonts w:ascii="Calibri" w:eastAsia="Calibri" w:hAnsi="Calibri" w:cs="Times New Roman"/>
              </w:rPr>
            </w:pPr>
            <w:r w:rsidRPr="00426F52">
              <w:rPr>
                <w:rFonts w:ascii="Calibri" w:eastAsia="Calibri" w:hAnsi="Calibri" w:cs="Times New Roman"/>
              </w:rPr>
              <w:t>Make the gaps between buildings larger so that Theo can fit through them and use them as cover and/or alternative routes.</w:t>
            </w:r>
          </w:p>
          <w:p w14:paraId="09DC0C97" w14:textId="77777777" w:rsidR="00347FC8" w:rsidRDefault="00347FC8" w:rsidP="00426F52">
            <w:pPr>
              <w:rPr>
                <w:rFonts w:ascii="Calibri" w:eastAsia="Calibri" w:hAnsi="Calibri" w:cs="Times New Roman"/>
              </w:rPr>
            </w:pPr>
          </w:p>
          <w:p w14:paraId="4EB1831D" w14:textId="0FD21B76" w:rsidR="00347FC8" w:rsidRPr="00426F52" w:rsidRDefault="00347FC8" w:rsidP="00426F52">
            <w:pPr>
              <w:rPr>
                <w:rFonts w:ascii="Calibri" w:eastAsia="Calibri" w:hAnsi="Calibri" w:cs="Times New Roman"/>
              </w:rPr>
            </w:pPr>
            <w:r w:rsidRPr="00347FC8">
              <w:rPr>
                <w:rFonts w:ascii="Calibri" w:eastAsia="Calibri" w:hAnsi="Calibri" w:cs="Times New Roman"/>
              </w:rPr>
              <w:t>Messages alerts that would let critical messages show up on the UI and give hints and tips on what to do and current objectives.</w:t>
            </w:r>
          </w:p>
        </w:tc>
      </w:tr>
      <w:tr w:rsidR="00426F52" w:rsidRPr="00426F52" w14:paraId="3E2CCD67" w14:textId="77777777" w:rsidTr="00347FC8">
        <w:tc>
          <w:tcPr>
            <w:tcW w:w="0" w:type="auto"/>
          </w:tcPr>
          <w:p w14:paraId="1119C258"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16</w:t>
            </w:r>
          </w:p>
        </w:tc>
        <w:tc>
          <w:tcPr>
            <w:tcW w:w="0" w:type="auto"/>
          </w:tcPr>
          <w:p w14:paraId="244168B0"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Medium</w:t>
            </w:r>
          </w:p>
        </w:tc>
        <w:tc>
          <w:tcPr>
            <w:tcW w:w="0" w:type="auto"/>
          </w:tcPr>
          <w:p w14:paraId="7C59DCAF"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5</w:t>
            </w:r>
          </w:p>
        </w:tc>
        <w:tc>
          <w:tcPr>
            <w:tcW w:w="0" w:type="auto"/>
          </w:tcPr>
          <w:p w14:paraId="47E61B46" w14:textId="77777777" w:rsidR="00426F52" w:rsidRDefault="00426F52" w:rsidP="00426F52">
            <w:pPr>
              <w:rPr>
                <w:rFonts w:ascii="Calibri" w:eastAsia="Calibri" w:hAnsi="Calibri" w:cs="Times New Roman"/>
              </w:rPr>
            </w:pPr>
            <w:r w:rsidRPr="00426F52">
              <w:rPr>
                <w:rFonts w:ascii="Calibri" w:eastAsia="Calibri" w:hAnsi="Calibri" w:cs="Times New Roman"/>
              </w:rPr>
              <w:t>Communication</w:t>
            </w:r>
            <w:r w:rsidR="00FE4FD6">
              <w:rPr>
                <w:rFonts w:ascii="Calibri" w:eastAsia="Calibri" w:hAnsi="Calibri" w:cs="Times New Roman"/>
              </w:rPr>
              <w:t>,</w:t>
            </w:r>
          </w:p>
          <w:p w14:paraId="725F1861" w14:textId="77777777" w:rsidR="005B4E20" w:rsidRDefault="005B4E20" w:rsidP="00426F52">
            <w:pPr>
              <w:rPr>
                <w:rFonts w:ascii="Calibri" w:eastAsia="Calibri" w:hAnsi="Calibri" w:cs="Times New Roman"/>
              </w:rPr>
            </w:pPr>
            <w:r>
              <w:rPr>
                <w:rFonts w:ascii="Calibri" w:eastAsia="Calibri" w:hAnsi="Calibri" w:cs="Times New Roman"/>
              </w:rPr>
              <w:t>UI,</w:t>
            </w:r>
          </w:p>
          <w:p w14:paraId="7271EDD5" w14:textId="2C0A3EE6" w:rsidR="005B4E20" w:rsidRDefault="005B4E20" w:rsidP="00426F52">
            <w:pPr>
              <w:rPr>
                <w:rFonts w:ascii="Calibri" w:eastAsia="Calibri" w:hAnsi="Calibri" w:cs="Times New Roman"/>
              </w:rPr>
            </w:pPr>
            <w:r>
              <w:rPr>
                <w:rFonts w:ascii="Calibri" w:eastAsia="Calibri" w:hAnsi="Calibri" w:cs="Times New Roman"/>
              </w:rPr>
              <w:t>Objectives</w:t>
            </w:r>
          </w:p>
          <w:p w14:paraId="1E7420FC" w14:textId="2A328BA8" w:rsidR="005B4E20" w:rsidRPr="00426F52" w:rsidRDefault="005B4E20" w:rsidP="00426F52">
            <w:pPr>
              <w:rPr>
                <w:rFonts w:ascii="Calibri" w:eastAsia="Calibri" w:hAnsi="Calibri" w:cs="Times New Roman"/>
              </w:rPr>
            </w:pPr>
          </w:p>
        </w:tc>
        <w:tc>
          <w:tcPr>
            <w:tcW w:w="0" w:type="auto"/>
          </w:tcPr>
          <w:p w14:paraId="68221D51"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 player was unaware that the gate leading to the boss had been unlocked as a part of their actions.</w:t>
            </w:r>
          </w:p>
        </w:tc>
        <w:tc>
          <w:tcPr>
            <w:tcW w:w="6764" w:type="dxa"/>
          </w:tcPr>
          <w:p w14:paraId="7FCB87FC" w14:textId="77777777" w:rsidR="00426F52" w:rsidRPr="00426F52" w:rsidRDefault="00426F52" w:rsidP="00426F52">
            <w:pPr>
              <w:rPr>
                <w:rFonts w:ascii="Calibri" w:eastAsia="Calibri" w:hAnsi="Calibri" w:cs="Times New Roman"/>
              </w:rPr>
            </w:pPr>
            <w:r w:rsidRPr="00426F52">
              <w:rPr>
                <w:rFonts w:ascii="Calibri" w:eastAsia="Calibri" w:hAnsi="Calibri" w:cs="Times New Roman"/>
              </w:rPr>
              <w:t>Alerts can pop-up on the GUI, with Terrence doing a voice-over.</w:t>
            </w:r>
          </w:p>
        </w:tc>
      </w:tr>
      <w:tr w:rsidR="005B4E20" w:rsidRPr="00426F52" w14:paraId="52E02405" w14:textId="77777777" w:rsidTr="00347FC8">
        <w:tc>
          <w:tcPr>
            <w:tcW w:w="0" w:type="auto"/>
          </w:tcPr>
          <w:p w14:paraId="61DFD0DC" w14:textId="7BD2ACC1" w:rsidR="005B4E20" w:rsidRPr="00426F52" w:rsidRDefault="005B4E20" w:rsidP="00426F52">
            <w:pPr>
              <w:rPr>
                <w:rFonts w:ascii="Calibri" w:eastAsia="Calibri" w:hAnsi="Calibri" w:cs="Times New Roman"/>
              </w:rPr>
            </w:pPr>
            <w:r>
              <w:rPr>
                <w:rFonts w:ascii="Calibri" w:eastAsia="Calibri" w:hAnsi="Calibri" w:cs="Times New Roman"/>
              </w:rPr>
              <w:t>17</w:t>
            </w:r>
          </w:p>
        </w:tc>
        <w:tc>
          <w:tcPr>
            <w:tcW w:w="0" w:type="auto"/>
          </w:tcPr>
          <w:p w14:paraId="625C7564" w14:textId="791BADC6" w:rsidR="005B4E20" w:rsidRPr="00426F52" w:rsidRDefault="005B4E20" w:rsidP="00426F52">
            <w:pPr>
              <w:rPr>
                <w:rFonts w:ascii="Calibri" w:eastAsia="Calibri" w:hAnsi="Calibri" w:cs="Times New Roman"/>
              </w:rPr>
            </w:pPr>
            <w:r>
              <w:rPr>
                <w:rFonts w:ascii="Calibri" w:eastAsia="Calibri" w:hAnsi="Calibri" w:cs="Times New Roman"/>
              </w:rPr>
              <w:t>Low</w:t>
            </w:r>
          </w:p>
        </w:tc>
        <w:tc>
          <w:tcPr>
            <w:tcW w:w="0" w:type="auto"/>
          </w:tcPr>
          <w:p w14:paraId="101065A2" w14:textId="35E6734D" w:rsidR="005B4E20" w:rsidRPr="00426F52" w:rsidRDefault="005B4E20" w:rsidP="00426F52">
            <w:pPr>
              <w:rPr>
                <w:rFonts w:ascii="Calibri" w:eastAsia="Calibri" w:hAnsi="Calibri" w:cs="Times New Roman"/>
              </w:rPr>
            </w:pPr>
            <w:r>
              <w:rPr>
                <w:rFonts w:ascii="Calibri" w:eastAsia="Calibri" w:hAnsi="Calibri" w:cs="Times New Roman"/>
              </w:rPr>
              <w:t>4</w:t>
            </w:r>
          </w:p>
        </w:tc>
        <w:tc>
          <w:tcPr>
            <w:tcW w:w="0" w:type="auto"/>
          </w:tcPr>
          <w:p w14:paraId="201BC3D7" w14:textId="77777777" w:rsidR="005B4E20" w:rsidRDefault="005B4E20" w:rsidP="00426F52">
            <w:pPr>
              <w:rPr>
                <w:rFonts w:ascii="Calibri" w:eastAsia="Calibri" w:hAnsi="Calibri" w:cs="Times New Roman"/>
              </w:rPr>
            </w:pPr>
            <w:r>
              <w:rPr>
                <w:rFonts w:ascii="Calibri" w:eastAsia="Calibri" w:hAnsi="Calibri" w:cs="Times New Roman"/>
              </w:rPr>
              <w:t>Theo,</w:t>
            </w:r>
          </w:p>
          <w:p w14:paraId="6017A555" w14:textId="594746B6" w:rsidR="005B4E20" w:rsidRPr="00426F52" w:rsidRDefault="005B4E20" w:rsidP="00426F52">
            <w:pPr>
              <w:rPr>
                <w:rFonts w:ascii="Calibri" w:eastAsia="Calibri" w:hAnsi="Calibri" w:cs="Times New Roman"/>
              </w:rPr>
            </w:pPr>
            <w:r>
              <w:rPr>
                <w:rFonts w:ascii="Calibri" w:eastAsia="Calibri" w:hAnsi="Calibri" w:cs="Times New Roman"/>
              </w:rPr>
              <w:t>Controls</w:t>
            </w:r>
          </w:p>
        </w:tc>
        <w:tc>
          <w:tcPr>
            <w:tcW w:w="0" w:type="auto"/>
          </w:tcPr>
          <w:p w14:paraId="062E918A" w14:textId="1511EC86" w:rsidR="005B4E20" w:rsidRPr="00426F52" w:rsidRDefault="006A1264" w:rsidP="006A1264">
            <w:pPr>
              <w:rPr>
                <w:rFonts w:ascii="Calibri" w:eastAsia="Calibri" w:hAnsi="Calibri" w:cs="Times New Roman"/>
              </w:rPr>
            </w:pPr>
            <w:r>
              <w:rPr>
                <w:rFonts w:ascii="Calibri" w:eastAsia="Calibri" w:hAnsi="Calibri" w:cs="Times New Roman"/>
              </w:rPr>
              <w:t xml:space="preserve">A player commented that being able to sprint would help in tight situations.  </w:t>
            </w:r>
          </w:p>
        </w:tc>
        <w:tc>
          <w:tcPr>
            <w:tcW w:w="6764" w:type="dxa"/>
          </w:tcPr>
          <w:p w14:paraId="4391FE93" w14:textId="3FB23B72" w:rsidR="005B4E20" w:rsidRPr="00426F52" w:rsidRDefault="006A1264" w:rsidP="00426F52">
            <w:pPr>
              <w:rPr>
                <w:rFonts w:ascii="Calibri" w:eastAsia="Calibri" w:hAnsi="Calibri" w:cs="Times New Roman"/>
              </w:rPr>
            </w:pPr>
            <w:r>
              <w:rPr>
                <w:rFonts w:ascii="Calibri" w:eastAsia="Calibri" w:hAnsi="Calibri" w:cs="Times New Roman"/>
              </w:rPr>
              <w:t xml:space="preserve">Add the ability to sprint when the left thumbstick is </w:t>
            </w:r>
            <w:r w:rsidR="008A337B">
              <w:rPr>
                <w:rFonts w:ascii="Calibri" w:eastAsia="Calibri" w:hAnsi="Calibri" w:cs="Times New Roman"/>
              </w:rPr>
              <w:t>pushed down.</w:t>
            </w:r>
          </w:p>
        </w:tc>
      </w:tr>
      <w:tr w:rsidR="00F32F58" w:rsidRPr="00426F52" w14:paraId="786A30BA" w14:textId="77777777" w:rsidTr="00347FC8">
        <w:tc>
          <w:tcPr>
            <w:tcW w:w="0" w:type="auto"/>
          </w:tcPr>
          <w:p w14:paraId="29833956" w14:textId="1CDC4BF4" w:rsidR="00F32F58" w:rsidRDefault="00F32F58" w:rsidP="00426F52">
            <w:pPr>
              <w:rPr>
                <w:rFonts w:ascii="Calibri" w:eastAsia="Calibri" w:hAnsi="Calibri" w:cs="Times New Roman"/>
              </w:rPr>
            </w:pPr>
            <w:r>
              <w:rPr>
                <w:rFonts w:ascii="Calibri" w:eastAsia="Calibri" w:hAnsi="Calibri" w:cs="Times New Roman"/>
              </w:rPr>
              <w:t>18</w:t>
            </w:r>
          </w:p>
        </w:tc>
        <w:tc>
          <w:tcPr>
            <w:tcW w:w="0" w:type="auto"/>
          </w:tcPr>
          <w:p w14:paraId="2A3B5AA1" w14:textId="7653E2B1" w:rsidR="00F32F58" w:rsidRDefault="00F32F58" w:rsidP="00426F52">
            <w:pPr>
              <w:rPr>
                <w:rFonts w:ascii="Calibri" w:eastAsia="Calibri" w:hAnsi="Calibri" w:cs="Times New Roman"/>
              </w:rPr>
            </w:pPr>
            <w:r>
              <w:rPr>
                <w:rFonts w:ascii="Calibri" w:eastAsia="Calibri" w:hAnsi="Calibri" w:cs="Times New Roman"/>
              </w:rPr>
              <w:t>High</w:t>
            </w:r>
          </w:p>
        </w:tc>
        <w:tc>
          <w:tcPr>
            <w:tcW w:w="0" w:type="auto"/>
          </w:tcPr>
          <w:p w14:paraId="4210A9C8" w14:textId="106744EA" w:rsidR="00F32F58" w:rsidRDefault="00F32F58" w:rsidP="00426F52">
            <w:pPr>
              <w:rPr>
                <w:rFonts w:ascii="Calibri" w:eastAsia="Calibri" w:hAnsi="Calibri" w:cs="Times New Roman"/>
              </w:rPr>
            </w:pPr>
            <w:r>
              <w:rPr>
                <w:rFonts w:ascii="Calibri" w:eastAsia="Calibri" w:hAnsi="Calibri" w:cs="Times New Roman"/>
              </w:rPr>
              <w:t>1, 2, 3, 4, 5</w:t>
            </w:r>
          </w:p>
        </w:tc>
        <w:tc>
          <w:tcPr>
            <w:tcW w:w="0" w:type="auto"/>
          </w:tcPr>
          <w:p w14:paraId="64CB8020" w14:textId="77777777" w:rsidR="00F32F58" w:rsidRDefault="00F32F58" w:rsidP="00426F52">
            <w:pPr>
              <w:rPr>
                <w:rFonts w:ascii="Calibri" w:eastAsia="Calibri" w:hAnsi="Calibri" w:cs="Times New Roman"/>
              </w:rPr>
            </w:pPr>
            <w:r>
              <w:rPr>
                <w:rFonts w:ascii="Calibri" w:eastAsia="Calibri" w:hAnsi="Calibri" w:cs="Times New Roman"/>
              </w:rPr>
              <w:t xml:space="preserve">Communication, </w:t>
            </w:r>
          </w:p>
          <w:p w14:paraId="41858205" w14:textId="77777777" w:rsidR="00F32F58" w:rsidRDefault="00F32F58" w:rsidP="00426F52">
            <w:pPr>
              <w:rPr>
                <w:rFonts w:ascii="Calibri" w:eastAsia="Calibri" w:hAnsi="Calibri" w:cs="Times New Roman"/>
              </w:rPr>
            </w:pPr>
            <w:r>
              <w:rPr>
                <w:rFonts w:ascii="Calibri" w:eastAsia="Calibri" w:hAnsi="Calibri" w:cs="Times New Roman"/>
              </w:rPr>
              <w:t>Enemies,</w:t>
            </w:r>
          </w:p>
          <w:p w14:paraId="144E2896" w14:textId="74FB614E" w:rsidR="00F32F58" w:rsidRDefault="00F32F58" w:rsidP="00426F52">
            <w:pPr>
              <w:rPr>
                <w:rFonts w:ascii="Calibri" w:eastAsia="Calibri" w:hAnsi="Calibri" w:cs="Times New Roman"/>
              </w:rPr>
            </w:pPr>
            <w:r>
              <w:rPr>
                <w:rFonts w:ascii="Calibri" w:eastAsia="Calibri" w:hAnsi="Calibri" w:cs="Times New Roman"/>
              </w:rPr>
              <w:t xml:space="preserve">Visuals </w:t>
            </w:r>
          </w:p>
        </w:tc>
        <w:tc>
          <w:tcPr>
            <w:tcW w:w="0" w:type="auto"/>
          </w:tcPr>
          <w:p w14:paraId="1577CE8C" w14:textId="0B2C8C20" w:rsidR="00F32F58" w:rsidRDefault="00F32F58" w:rsidP="006A1264">
            <w:pPr>
              <w:rPr>
                <w:rFonts w:ascii="Calibri" w:eastAsia="Calibri" w:hAnsi="Calibri" w:cs="Times New Roman"/>
              </w:rPr>
            </w:pPr>
            <w:r>
              <w:rPr>
                <w:rFonts w:ascii="Calibri" w:eastAsia="Calibri" w:hAnsi="Calibri" w:cs="Times New Roman"/>
              </w:rPr>
              <w:t>Players often could not tell if certain objects or characters were enemies or not.</w:t>
            </w:r>
          </w:p>
        </w:tc>
        <w:tc>
          <w:tcPr>
            <w:tcW w:w="6764" w:type="dxa"/>
          </w:tcPr>
          <w:p w14:paraId="303B9259" w14:textId="327A14D4" w:rsidR="00F32F58" w:rsidRDefault="00F32F58" w:rsidP="00F32F58">
            <w:pPr>
              <w:rPr>
                <w:rFonts w:ascii="Calibri" w:eastAsia="Calibri" w:hAnsi="Calibri" w:cs="Times New Roman"/>
              </w:rPr>
            </w:pPr>
            <w:r>
              <w:rPr>
                <w:rFonts w:ascii="Calibri" w:eastAsia="Calibri" w:hAnsi="Calibri" w:cs="Times New Roman"/>
              </w:rPr>
              <w:t>Implement bettering lighting and colour aura/highlights to differentiate enemies from other objects and characters.</w:t>
            </w:r>
          </w:p>
        </w:tc>
      </w:tr>
      <w:tr w:rsidR="00347FC8" w:rsidRPr="00426F52" w14:paraId="4ADDF228" w14:textId="77777777" w:rsidTr="00347FC8">
        <w:tc>
          <w:tcPr>
            <w:tcW w:w="0" w:type="auto"/>
          </w:tcPr>
          <w:p w14:paraId="63BA2AB4" w14:textId="3F9FBDE0" w:rsidR="00347FC8" w:rsidRDefault="00347FC8" w:rsidP="00426F52">
            <w:pPr>
              <w:rPr>
                <w:rFonts w:ascii="Calibri" w:eastAsia="Calibri" w:hAnsi="Calibri" w:cs="Times New Roman"/>
              </w:rPr>
            </w:pPr>
            <w:r>
              <w:rPr>
                <w:rFonts w:ascii="Calibri" w:eastAsia="Calibri" w:hAnsi="Calibri" w:cs="Times New Roman"/>
              </w:rPr>
              <w:lastRenderedPageBreak/>
              <w:t>19</w:t>
            </w:r>
          </w:p>
        </w:tc>
        <w:tc>
          <w:tcPr>
            <w:tcW w:w="0" w:type="auto"/>
          </w:tcPr>
          <w:p w14:paraId="780539B7" w14:textId="6E440FF1" w:rsidR="00347FC8" w:rsidRDefault="00347FC8" w:rsidP="00426F52">
            <w:pPr>
              <w:rPr>
                <w:rFonts w:ascii="Calibri" w:eastAsia="Calibri" w:hAnsi="Calibri" w:cs="Times New Roman"/>
              </w:rPr>
            </w:pPr>
            <w:r>
              <w:rPr>
                <w:rFonts w:ascii="Calibri" w:eastAsia="Calibri" w:hAnsi="Calibri" w:cs="Times New Roman"/>
              </w:rPr>
              <w:t xml:space="preserve">Medium </w:t>
            </w:r>
          </w:p>
        </w:tc>
        <w:tc>
          <w:tcPr>
            <w:tcW w:w="0" w:type="auto"/>
          </w:tcPr>
          <w:p w14:paraId="7B842B1F" w14:textId="44247B06" w:rsidR="00347FC8" w:rsidRDefault="00347FC8" w:rsidP="00426F52">
            <w:pPr>
              <w:rPr>
                <w:rFonts w:ascii="Calibri" w:eastAsia="Calibri" w:hAnsi="Calibri" w:cs="Times New Roman"/>
              </w:rPr>
            </w:pPr>
            <w:r>
              <w:rPr>
                <w:rFonts w:ascii="Calibri" w:eastAsia="Calibri" w:hAnsi="Calibri" w:cs="Times New Roman"/>
              </w:rPr>
              <w:t>1, 2, 3, 4, 5</w:t>
            </w:r>
          </w:p>
        </w:tc>
        <w:tc>
          <w:tcPr>
            <w:tcW w:w="0" w:type="auto"/>
          </w:tcPr>
          <w:p w14:paraId="75595C92" w14:textId="77777777" w:rsidR="00347FC8" w:rsidRDefault="00347FC8" w:rsidP="00426F52">
            <w:pPr>
              <w:rPr>
                <w:rFonts w:ascii="Calibri" w:eastAsia="Calibri" w:hAnsi="Calibri" w:cs="Times New Roman"/>
              </w:rPr>
            </w:pPr>
            <w:r>
              <w:rPr>
                <w:rFonts w:ascii="Calibri" w:eastAsia="Calibri" w:hAnsi="Calibri" w:cs="Times New Roman"/>
              </w:rPr>
              <w:t>Controls,</w:t>
            </w:r>
          </w:p>
          <w:p w14:paraId="18773807" w14:textId="2456D7F7" w:rsidR="00347FC8" w:rsidRDefault="00347FC8" w:rsidP="00426F52">
            <w:pPr>
              <w:rPr>
                <w:rFonts w:ascii="Calibri" w:eastAsia="Calibri" w:hAnsi="Calibri" w:cs="Times New Roman"/>
              </w:rPr>
            </w:pPr>
            <w:r>
              <w:rPr>
                <w:rFonts w:ascii="Calibri" w:eastAsia="Calibri" w:hAnsi="Calibri" w:cs="Times New Roman"/>
              </w:rPr>
              <w:t>Abilities</w:t>
            </w:r>
          </w:p>
        </w:tc>
        <w:tc>
          <w:tcPr>
            <w:tcW w:w="0" w:type="auto"/>
          </w:tcPr>
          <w:p w14:paraId="30AD3072" w14:textId="0444802E" w:rsidR="00347FC8" w:rsidRDefault="00347FC8" w:rsidP="006A1264">
            <w:pPr>
              <w:rPr>
                <w:rFonts w:ascii="Calibri" w:eastAsia="Calibri" w:hAnsi="Calibri" w:cs="Times New Roman"/>
              </w:rPr>
            </w:pPr>
            <w:r>
              <w:rPr>
                <w:rFonts w:ascii="Calibri" w:eastAsia="Calibri" w:hAnsi="Calibri" w:cs="Times New Roman"/>
              </w:rPr>
              <w:t>Players commented on lack of explanation of abilities and didn’t fully understand them.</w:t>
            </w:r>
          </w:p>
        </w:tc>
        <w:tc>
          <w:tcPr>
            <w:tcW w:w="6764" w:type="dxa"/>
          </w:tcPr>
          <w:p w14:paraId="7F285F53" w14:textId="0D569FFA" w:rsidR="00347FC8" w:rsidRDefault="00347FC8" w:rsidP="00F32F58">
            <w:pPr>
              <w:rPr>
                <w:rFonts w:ascii="Calibri" w:eastAsia="Calibri" w:hAnsi="Calibri" w:cs="Times New Roman"/>
              </w:rPr>
            </w:pPr>
            <w:r w:rsidRPr="00347FC8">
              <w:rPr>
                <w:rFonts w:ascii="Calibri" w:eastAsia="Calibri" w:hAnsi="Calibri" w:cs="Times New Roman"/>
              </w:rPr>
              <w:t>Create a comprehensive tutorial video and level to allow the player to learn the controls of the game and acclimatise to the controls, game world, enemies and challenges that the player will face.</w:t>
            </w:r>
          </w:p>
        </w:tc>
      </w:tr>
      <w:tr w:rsidR="00347FC8" w:rsidRPr="00426F52" w14:paraId="1C1C8EAD" w14:textId="77777777" w:rsidTr="00347FC8">
        <w:tc>
          <w:tcPr>
            <w:tcW w:w="0" w:type="auto"/>
          </w:tcPr>
          <w:p w14:paraId="011070D1" w14:textId="0E9A56EC" w:rsidR="00347FC8" w:rsidRDefault="00347FC8" w:rsidP="00426F52">
            <w:pPr>
              <w:rPr>
                <w:rFonts w:ascii="Calibri" w:eastAsia="Calibri" w:hAnsi="Calibri" w:cs="Times New Roman"/>
              </w:rPr>
            </w:pPr>
            <w:r>
              <w:rPr>
                <w:rFonts w:ascii="Calibri" w:eastAsia="Calibri" w:hAnsi="Calibri" w:cs="Times New Roman"/>
              </w:rPr>
              <w:t>20</w:t>
            </w:r>
          </w:p>
        </w:tc>
        <w:tc>
          <w:tcPr>
            <w:tcW w:w="0" w:type="auto"/>
          </w:tcPr>
          <w:p w14:paraId="6EC4A61D" w14:textId="0E9B935D" w:rsidR="00347FC8" w:rsidRDefault="00347FC8" w:rsidP="00426F52">
            <w:pPr>
              <w:rPr>
                <w:rFonts w:ascii="Calibri" w:eastAsia="Calibri" w:hAnsi="Calibri" w:cs="Times New Roman"/>
              </w:rPr>
            </w:pPr>
            <w:r>
              <w:rPr>
                <w:rFonts w:ascii="Calibri" w:eastAsia="Calibri" w:hAnsi="Calibri" w:cs="Times New Roman"/>
              </w:rPr>
              <w:t>Low</w:t>
            </w:r>
          </w:p>
        </w:tc>
        <w:tc>
          <w:tcPr>
            <w:tcW w:w="0" w:type="auto"/>
          </w:tcPr>
          <w:p w14:paraId="09259C7A" w14:textId="017101E0" w:rsidR="00347FC8" w:rsidRDefault="00347FC8" w:rsidP="00426F52">
            <w:pPr>
              <w:rPr>
                <w:rFonts w:ascii="Calibri" w:eastAsia="Calibri" w:hAnsi="Calibri" w:cs="Times New Roman"/>
              </w:rPr>
            </w:pPr>
            <w:r>
              <w:rPr>
                <w:rFonts w:ascii="Calibri" w:eastAsia="Calibri" w:hAnsi="Calibri" w:cs="Times New Roman"/>
              </w:rPr>
              <w:t>1, 2, 3, 4, 5</w:t>
            </w:r>
          </w:p>
        </w:tc>
        <w:tc>
          <w:tcPr>
            <w:tcW w:w="0" w:type="auto"/>
          </w:tcPr>
          <w:p w14:paraId="67618C7E" w14:textId="77777777" w:rsidR="00347FC8" w:rsidRDefault="00347FC8" w:rsidP="00426F52">
            <w:pPr>
              <w:rPr>
                <w:rFonts w:ascii="Calibri" w:eastAsia="Calibri" w:hAnsi="Calibri" w:cs="Times New Roman"/>
              </w:rPr>
            </w:pPr>
            <w:r>
              <w:rPr>
                <w:rFonts w:ascii="Calibri" w:eastAsia="Calibri" w:hAnsi="Calibri" w:cs="Times New Roman"/>
              </w:rPr>
              <w:t>Story/Dialogue,</w:t>
            </w:r>
          </w:p>
          <w:p w14:paraId="02F0AF98" w14:textId="553CBBA9" w:rsidR="00347FC8" w:rsidRDefault="00347FC8" w:rsidP="00426F52">
            <w:pPr>
              <w:rPr>
                <w:rFonts w:ascii="Calibri" w:eastAsia="Calibri" w:hAnsi="Calibri" w:cs="Times New Roman"/>
              </w:rPr>
            </w:pPr>
            <w:r>
              <w:rPr>
                <w:rFonts w:ascii="Calibri" w:eastAsia="Calibri" w:hAnsi="Calibri" w:cs="Times New Roman"/>
              </w:rPr>
              <w:t>Visuals</w:t>
            </w:r>
          </w:p>
        </w:tc>
        <w:tc>
          <w:tcPr>
            <w:tcW w:w="0" w:type="auto"/>
          </w:tcPr>
          <w:p w14:paraId="668D0154" w14:textId="4A536106" w:rsidR="00347FC8" w:rsidRDefault="00347FC8" w:rsidP="006A1264">
            <w:pPr>
              <w:rPr>
                <w:rFonts w:ascii="Calibri" w:eastAsia="Calibri" w:hAnsi="Calibri" w:cs="Times New Roman"/>
              </w:rPr>
            </w:pPr>
            <w:r>
              <w:rPr>
                <w:rFonts w:ascii="Calibri" w:eastAsia="Calibri" w:hAnsi="Calibri" w:cs="Times New Roman"/>
              </w:rPr>
              <w:t>Players felt that the wall of text was too much and didn’t feel that there was much story in the prototype</w:t>
            </w:r>
          </w:p>
        </w:tc>
        <w:tc>
          <w:tcPr>
            <w:tcW w:w="6764" w:type="dxa"/>
          </w:tcPr>
          <w:p w14:paraId="4A78ECAD" w14:textId="39055E67" w:rsidR="00347FC8" w:rsidRPr="00347FC8" w:rsidRDefault="00347FC8" w:rsidP="00F32F58">
            <w:pPr>
              <w:rPr>
                <w:rFonts w:ascii="Calibri" w:eastAsia="Calibri" w:hAnsi="Calibri" w:cs="Times New Roman"/>
              </w:rPr>
            </w:pPr>
            <w:r w:rsidRPr="00347FC8">
              <w:rPr>
                <w:rFonts w:ascii="Calibri" w:eastAsia="Calibri" w:hAnsi="Calibri" w:cs="Times New Roman"/>
              </w:rPr>
              <w:t>Include cut scenes to further enhance visual deliverance of story and background information.</w:t>
            </w:r>
          </w:p>
        </w:tc>
      </w:tr>
    </w:tbl>
    <w:p w14:paraId="5D49E66D" w14:textId="77777777" w:rsidR="00347FC8" w:rsidRDefault="00347FC8" w:rsidP="00426F52"/>
    <w:p w14:paraId="2C4A004F" w14:textId="2DFAA8F9" w:rsidR="00221654" w:rsidRPr="00426F52" w:rsidRDefault="00221654" w:rsidP="00221654">
      <w:pPr>
        <w:pStyle w:val="Heading3"/>
      </w:pPr>
      <w:bookmarkStart w:id="77" w:name="_Toc402487471"/>
      <w:bookmarkStart w:id="78" w:name="_Toc402557074"/>
      <w:r>
        <w:t>Bugs</w:t>
      </w:r>
      <w:bookmarkEnd w:id="77"/>
      <w:bookmarkEnd w:id="78"/>
    </w:p>
    <w:tbl>
      <w:tblPr>
        <w:tblStyle w:val="TableGrid4"/>
        <w:tblW w:w="15168" w:type="dxa"/>
        <w:tblInd w:w="-459" w:type="dxa"/>
        <w:tblLook w:val="04A0" w:firstRow="1" w:lastRow="0" w:firstColumn="1" w:lastColumn="0" w:noHBand="0" w:noVBand="1"/>
      </w:tblPr>
      <w:tblGrid>
        <w:gridCol w:w="750"/>
        <w:gridCol w:w="1348"/>
        <w:gridCol w:w="1365"/>
        <w:gridCol w:w="2626"/>
        <w:gridCol w:w="4355"/>
        <w:gridCol w:w="4724"/>
      </w:tblGrid>
      <w:tr w:rsidR="00221654" w:rsidRPr="00221654" w14:paraId="05391FBA" w14:textId="77777777" w:rsidTr="00F30442">
        <w:tc>
          <w:tcPr>
            <w:tcW w:w="750" w:type="dxa"/>
          </w:tcPr>
          <w:p w14:paraId="3BB8890B"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ID</w:t>
            </w:r>
          </w:p>
        </w:tc>
        <w:tc>
          <w:tcPr>
            <w:tcW w:w="1348" w:type="dxa"/>
          </w:tcPr>
          <w:p w14:paraId="316E485C"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Severity</w:t>
            </w:r>
          </w:p>
        </w:tc>
        <w:tc>
          <w:tcPr>
            <w:tcW w:w="1365" w:type="dxa"/>
          </w:tcPr>
          <w:p w14:paraId="6EDAB155"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Incidents</w:t>
            </w:r>
          </w:p>
        </w:tc>
        <w:tc>
          <w:tcPr>
            <w:tcW w:w="2626" w:type="dxa"/>
          </w:tcPr>
          <w:p w14:paraId="56D207C2"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Tags</w:t>
            </w:r>
          </w:p>
        </w:tc>
        <w:tc>
          <w:tcPr>
            <w:tcW w:w="4355" w:type="dxa"/>
          </w:tcPr>
          <w:p w14:paraId="52807D4F"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Descriptions</w:t>
            </w:r>
          </w:p>
        </w:tc>
        <w:tc>
          <w:tcPr>
            <w:tcW w:w="4724" w:type="dxa"/>
          </w:tcPr>
          <w:p w14:paraId="265425C1" w14:textId="77777777" w:rsidR="00221654" w:rsidRPr="002228E2" w:rsidRDefault="00221654" w:rsidP="00221654">
            <w:pPr>
              <w:rPr>
                <w:rFonts w:ascii="Calibri" w:eastAsia="Calibri" w:hAnsi="Calibri" w:cs="Times New Roman"/>
                <w:b/>
                <w:sz w:val="24"/>
              </w:rPr>
            </w:pPr>
            <w:r w:rsidRPr="002228E2">
              <w:rPr>
                <w:rFonts w:ascii="Calibri" w:eastAsia="Calibri" w:hAnsi="Calibri" w:cs="Times New Roman"/>
                <w:b/>
                <w:sz w:val="24"/>
              </w:rPr>
              <w:t>Recommendations</w:t>
            </w:r>
          </w:p>
        </w:tc>
      </w:tr>
      <w:tr w:rsidR="00221654" w:rsidRPr="00221654" w14:paraId="6C203174" w14:textId="77777777" w:rsidTr="00F30442">
        <w:tc>
          <w:tcPr>
            <w:tcW w:w="750" w:type="dxa"/>
          </w:tcPr>
          <w:p w14:paraId="7B82E866" w14:textId="2F97697B" w:rsidR="00221654" w:rsidRPr="00221654" w:rsidRDefault="00347FC8" w:rsidP="00347FC8">
            <w:pPr>
              <w:rPr>
                <w:rFonts w:ascii="Calibri" w:eastAsia="Calibri" w:hAnsi="Calibri" w:cs="Times New Roman"/>
              </w:rPr>
            </w:pPr>
            <w:r>
              <w:rPr>
                <w:rFonts w:ascii="Calibri" w:eastAsia="Calibri" w:hAnsi="Calibri" w:cs="Times New Roman"/>
              </w:rPr>
              <w:t>21</w:t>
            </w:r>
          </w:p>
        </w:tc>
        <w:tc>
          <w:tcPr>
            <w:tcW w:w="1348" w:type="dxa"/>
          </w:tcPr>
          <w:p w14:paraId="681A9C58"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High</w:t>
            </w:r>
          </w:p>
        </w:tc>
        <w:tc>
          <w:tcPr>
            <w:tcW w:w="1365" w:type="dxa"/>
          </w:tcPr>
          <w:p w14:paraId="5FECCF95"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1, 2, 4</w:t>
            </w:r>
          </w:p>
        </w:tc>
        <w:tc>
          <w:tcPr>
            <w:tcW w:w="2626" w:type="dxa"/>
          </w:tcPr>
          <w:p w14:paraId="24529BE8" w14:textId="77777777" w:rsidR="00221654" w:rsidRDefault="00221654" w:rsidP="00221654">
            <w:pPr>
              <w:rPr>
                <w:rFonts w:ascii="Calibri" w:eastAsia="Calibri" w:hAnsi="Calibri" w:cs="Times New Roman"/>
              </w:rPr>
            </w:pPr>
            <w:r w:rsidRPr="00221654">
              <w:rPr>
                <w:rFonts w:ascii="Calibri" w:eastAsia="Calibri" w:hAnsi="Calibri" w:cs="Times New Roman"/>
              </w:rPr>
              <w:t>Bug</w:t>
            </w:r>
            <w:r w:rsidR="00E04B4C">
              <w:rPr>
                <w:rFonts w:ascii="Calibri" w:eastAsia="Calibri" w:hAnsi="Calibri" w:cs="Times New Roman"/>
              </w:rPr>
              <w:t>,</w:t>
            </w:r>
          </w:p>
          <w:p w14:paraId="2EFABF87" w14:textId="77777777" w:rsidR="00E04B4C" w:rsidRDefault="00E04B4C" w:rsidP="00221654">
            <w:pPr>
              <w:rPr>
                <w:rFonts w:ascii="Calibri" w:eastAsia="Calibri" w:hAnsi="Calibri" w:cs="Times New Roman"/>
              </w:rPr>
            </w:pPr>
            <w:r>
              <w:rPr>
                <w:rFonts w:ascii="Calibri" w:eastAsia="Calibri" w:hAnsi="Calibri" w:cs="Times New Roman"/>
              </w:rPr>
              <w:t>Theo,</w:t>
            </w:r>
          </w:p>
          <w:p w14:paraId="1AE46B63" w14:textId="62E96B32" w:rsidR="00E04B4C" w:rsidRPr="00221654" w:rsidRDefault="00E04B4C" w:rsidP="00221654">
            <w:pPr>
              <w:rPr>
                <w:rFonts w:ascii="Calibri" w:eastAsia="Calibri" w:hAnsi="Calibri" w:cs="Times New Roman"/>
              </w:rPr>
            </w:pPr>
            <w:r>
              <w:rPr>
                <w:rFonts w:ascii="Calibri" w:eastAsia="Calibri" w:hAnsi="Calibri" w:cs="Times New Roman"/>
              </w:rPr>
              <w:t>Respawning</w:t>
            </w:r>
          </w:p>
        </w:tc>
        <w:tc>
          <w:tcPr>
            <w:tcW w:w="4355" w:type="dxa"/>
          </w:tcPr>
          <w:p w14:paraId="47F869CA"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Player was killed in morphing mode.</w:t>
            </w:r>
          </w:p>
          <w:p w14:paraId="1FFF4666"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 xml:space="preserve">Player did not </w:t>
            </w:r>
            <w:proofErr w:type="spellStart"/>
            <w:r w:rsidRPr="00221654">
              <w:rPr>
                <w:rFonts w:ascii="Calibri" w:eastAsia="Calibri" w:hAnsi="Calibri" w:cs="Times New Roman"/>
              </w:rPr>
              <w:t>respawn</w:t>
            </w:r>
            <w:proofErr w:type="spellEnd"/>
            <w:r w:rsidRPr="00221654">
              <w:rPr>
                <w:rFonts w:ascii="Calibri" w:eastAsia="Calibri" w:hAnsi="Calibri" w:cs="Times New Roman"/>
              </w:rPr>
              <w:t>.</w:t>
            </w:r>
          </w:p>
        </w:tc>
        <w:tc>
          <w:tcPr>
            <w:tcW w:w="4724" w:type="dxa"/>
          </w:tcPr>
          <w:p w14:paraId="1F3C6CA1"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 xml:space="preserve">Make sure the player </w:t>
            </w:r>
            <w:proofErr w:type="spellStart"/>
            <w:r w:rsidRPr="00221654">
              <w:rPr>
                <w:rFonts w:ascii="Calibri" w:eastAsia="Calibri" w:hAnsi="Calibri" w:cs="Times New Roman"/>
              </w:rPr>
              <w:t>respawns</w:t>
            </w:r>
            <w:proofErr w:type="spellEnd"/>
            <w:r w:rsidRPr="00221654">
              <w:rPr>
                <w:rFonts w:ascii="Calibri" w:eastAsia="Calibri" w:hAnsi="Calibri" w:cs="Times New Roman"/>
              </w:rPr>
              <w:t xml:space="preserve"> when killed, regardless of mode.</w:t>
            </w:r>
          </w:p>
        </w:tc>
      </w:tr>
      <w:tr w:rsidR="00221654" w:rsidRPr="00221654" w14:paraId="1E9C71A6" w14:textId="77777777" w:rsidTr="00F30442">
        <w:tc>
          <w:tcPr>
            <w:tcW w:w="750" w:type="dxa"/>
          </w:tcPr>
          <w:p w14:paraId="2A162E98" w14:textId="174402FA" w:rsidR="00221654" w:rsidRPr="00221654" w:rsidRDefault="00347FC8" w:rsidP="00347FC8">
            <w:pPr>
              <w:rPr>
                <w:rFonts w:ascii="Calibri" w:eastAsia="Calibri" w:hAnsi="Calibri" w:cs="Times New Roman"/>
              </w:rPr>
            </w:pPr>
            <w:r>
              <w:rPr>
                <w:rFonts w:ascii="Calibri" w:eastAsia="Calibri" w:hAnsi="Calibri" w:cs="Times New Roman"/>
              </w:rPr>
              <w:t>22</w:t>
            </w:r>
          </w:p>
        </w:tc>
        <w:tc>
          <w:tcPr>
            <w:tcW w:w="1348" w:type="dxa"/>
          </w:tcPr>
          <w:p w14:paraId="30065603"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High</w:t>
            </w:r>
          </w:p>
        </w:tc>
        <w:tc>
          <w:tcPr>
            <w:tcW w:w="1365" w:type="dxa"/>
          </w:tcPr>
          <w:p w14:paraId="7E1E6DEE"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1</w:t>
            </w:r>
          </w:p>
        </w:tc>
        <w:tc>
          <w:tcPr>
            <w:tcW w:w="2626" w:type="dxa"/>
          </w:tcPr>
          <w:p w14:paraId="534AC637" w14:textId="77777777" w:rsidR="00221654" w:rsidRDefault="00221654" w:rsidP="00221654">
            <w:pPr>
              <w:rPr>
                <w:rFonts w:ascii="Calibri" w:eastAsia="Calibri" w:hAnsi="Calibri" w:cs="Times New Roman"/>
              </w:rPr>
            </w:pPr>
            <w:r w:rsidRPr="00221654">
              <w:rPr>
                <w:rFonts w:ascii="Calibri" w:eastAsia="Calibri" w:hAnsi="Calibri" w:cs="Times New Roman"/>
              </w:rPr>
              <w:t>Bug</w:t>
            </w:r>
            <w:r w:rsidR="00E04B4C">
              <w:rPr>
                <w:rFonts w:ascii="Calibri" w:eastAsia="Calibri" w:hAnsi="Calibri" w:cs="Times New Roman"/>
              </w:rPr>
              <w:t>,</w:t>
            </w:r>
          </w:p>
          <w:p w14:paraId="68D5276E" w14:textId="77777777" w:rsidR="00E04B4C" w:rsidRDefault="00E04B4C" w:rsidP="00221654">
            <w:pPr>
              <w:rPr>
                <w:rFonts w:ascii="Calibri" w:eastAsia="Calibri" w:hAnsi="Calibri" w:cs="Times New Roman"/>
              </w:rPr>
            </w:pPr>
            <w:r>
              <w:rPr>
                <w:rFonts w:ascii="Calibri" w:eastAsia="Calibri" w:hAnsi="Calibri" w:cs="Times New Roman"/>
              </w:rPr>
              <w:t>Transformation/Morphing,</w:t>
            </w:r>
          </w:p>
          <w:p w14:paraId="706C302E" w14:textId="1A049731" w:rsidR="00E04B4C" w:rsidRPr="00221654" w:rsidRDefault="00E04B4C" w:rsidP="00221654">
            <w:pPr>
              <w:rPr>
                <w:rFonts w:ascii="Calibri" w:eastAsia="Calibri" w:hAnsi="Calibri" w:cs="Times New Roman"/>
              </w:rPr>
            </w:pPr>
            <w:r>
              <w:rPr>
                <w:rFonts w:ascii="Calibri" w:eastAsia="Calibri" w:hAnsi="Calibri" w:cs="Times New Roman"/>
              </w:rPr>
              <w:t>Theo,</w:t>
            </w:r>
          </w:p>
        </w:tc>
        <w:tc>
          <w:tcPr>
            <w:tcW w:w="4355" w:type="dxa"/>
          </w:tcPr>
          <w:p w14:paraId="01814422"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When player ran out of transformation time, they were stuck on the other side of a boundary.</w:t>
            </w:r>
          </w:p>
          <w:p w14:paraId="571F83B9"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This is because they were right next to it when they morphed back.</w:t>
            </w:r>
          </w:p>
        </w:tc>
        <w:tc>
          <w:tcPr>
            <w:tcW w:w="4724" w:type="dxa"/>
          </w:tcPr>
          <w:p w14:paraId="6F0D32F6"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Make the boundary thicker.</w:t>
            </w:r>
          </w:p>
          <w:p w14:paraId="6868FC1A"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 xml:space="preserve">Mark the boundary so that Theo </w:t>
            </w:r>
            <w:proofErr w:type="spellStart"/>
            <w:r w:rsidRPr="00221654">
              <w:rPr>
                <w:rFonts w:ascii="Calibri" w:eastAsia="Calibri" w:hAnsi="Calibri" w:cs="Times New Roman"/>
              </w:rPr>
              <w:t>respawns</w:t>
            </w:r>
            <w:proofErr w:type="spellEnd"/>
            <w:r w:rsidRPr="00221654">
              <w:rPr>
                <w:rFonts w:ascii="Calibri" w:eastAsia="Calibri" w:hAnsi="Calibri" w:cs="Times New Roman"/>
              </w:rPr>
              <w:t xml:space="preserve"> when he’s over it.</w:t>
            </w:r>
          </w:p>
        </w:tc>
      </w:tr>
      <w:tr w:rsidR="00221654" w:rsidRPr="00221654" w14:paraId="13789165" w14:textId="77777777" w:rsidTr="00F30442">
        <w:tc>
          <w:tcPr>
            <w:tcW w:w="750" w:type="dxa"/>
          </w:tcPr>
          <w:p w14:paraId="72C0BEF9" w14:textId="6667498A" w:rsidR="00221654" w:rsidRPr="00221654" w:rsidRDefault="00347FC8" w:rsidP="00221654">
            <w:pPr>
              <w:rPr>
                <w:rFonts w:ascii="Calibri" w:eastAsia="Calibri" w:hAnsi="Calibri" w:cs="Times New Roman"/>
              </w:rPr>
            </w:pPr>
            <w:r>
              <w:rPr>
                <w:rFonts w:ascii="Calibri" w:eastAsia="Calibri" w:hAnsi="Calibri" w:cs="Times New Roman"/>
              </w:rPr>
              <w:t>23</w:t>
            </w:r>
          </w:p>
        </w:tc>
        <w:tc>
          <w:tcPr>
            <w:tcW w:w="1348" w:type="dxa"/>
          </w:tcPr>
          <w:p w14:paraId="676B5635"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Medium</w:t>
            </w:r>
          </w:p>
        </w:tc>
        <w:tc>
          <w:tcPr>
            <w:tcW w:w="1365" w:type="dxa"/>
          </w:tcPr>
          <w:p w14:paraId="1BD723EB"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2</w:t>
            </w:r>
          </w:p>
        </w:tc>
        <w:tc>
          <w:tcPr>
            <w:tcW w:w="2626" w:type="dxa"/>
          </w:tcPr>
          <w:p w14:paraId="72039B8D" w14:textId="77777777" w:rsidR="00221654" w:rsidRDefault="00221654" w:rsidP="00221654">
            <w:pPr>
              <w:rPr>
                <w:rFonts w:ascii="Calibri" w:eastAsia="Calibri" w:hAnsi="Calibri" w:cs="Times New Roman"/>
              </w:rPr>
            </w:pPr>
            <w:r w:rsidRPr="00221654">
              <w:rPr>
                <w:rFonts w:ascii="Calibri" w:eastAsia="Calibri" w:hAnsi="Calibri" w:cs="Times New Roman"/>
              </w:rPr>
              <w:t>Bug</w:t>
            </w:r>
            <w:r w:rsidR="00E04B4C">
              <w:rPr>
                <w:rFonts w:ascii="Calibri" w:eastAsia="Calibri" w:hAnsi="Calibri" w:cs="Times New Roman"/>
              </w:rPr>
              <w:t>,</w:t>
            </w:r>
          </w:p>
          <w:p w14:paraId="2789C118" w14:textId="5A5C5AF7" w:rsidR="00E04B4C" w:rsidRPr="00221654" w:rsidRDefault="00E04B4C" w:rsidP="00221654">
            <w:pPr>
              <w:rPr>
                <w:rFonts w:ascii="Calibri" w:eastAsia="Calibri" w:hAnsi="Calibri" w:cs="Times New Roman"/>
              </w:rPr>
            </w:pPr>
            <w:r>
              <w:rPr>
                <w:rFonts w:ascii="Calibri" w:eastAsia="Calibri" w:hAnsi="Calibri" w:cs="Times New Roman"/>
              </w:rPr>
              <w:t>Enemies</w:t>
            </w:r>
          </w:p>
        </w:tc>
        <w:tc>
          <w:tcPr>
            <w:tcW w:w="4355" w:type="dxa"/>
          </w:tcPr>
          <w:p w14:paraId="6AC17D93"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A bug exists where cycles will pick up specific (but undetermined) bots upon contact. This includes the various forms that the player can transform into.</w:t>
            </w:r>
          </w:p>
        </w:tc>
        <w:tc>
          <w:tcPr>
            <w:tcW w:w="4724" w:type="dxa"/>
          </w:tcPr>
          <w:p w14:paraId="1BFB51A9"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Make sure the enemies can identify the player (even while transformed) as something that cannot be picked up.</w:t>
            </w:r>
          </w:p>
        </w:tc>
      </w:tr>
      <w:tr w:rsidR="00221654" w:rsidRPr="00221654" w14:paraId="1A82F050" w14:textId="77777777" w:rsidTr="00F30442">
        <w:tc>
          <w:tcPr>
            <w:tcW w:w="750" w:type="dxa"/>
          </w:tcPr>
          <w:p w14:paraId="136E90BB" w14:textId="109270AF" w:rsidR="00221654" w:rsidRPr="00221654" w:rsidRDefault="005B4E20" w:rsidP="00347FC8">
            <w:pPr>
              <w:rPr>
                <w:rFonts w:ascii="Calibri" w:eastAsia="Calibri" w:hAnsi="Calibri" w:cs="Times New Roman"/>
              </w:rPr>
            </w:pPr>
            <w:r>
              <w:rPr>
                <w:rFonts w:ascii="Calibri" w:eastAsia="Calibri" w:hAnsi="Calibri" w:cs="Times New Roman"/>
              </w:rPr>
              <w:t>2</w:t>
            </w:r>
            <w:r w:rsidR="00347FC8">
              <w:rPr>
                <w:rFonts w:ascii="Calibri" w:eastAsia="Calibri" w:hAnsi="Calibri" w:cs="Times New Roman"/>
              </w:rPr>
              <w:t>4</w:t>
            </w:r>
          </w:p>
        </w:tc>
        <w:tc>
          <w:tcPr>
            <w:tcW w:w="1348" w:type="dxa"/>
          </w:tcPr>
          <w:p w14:paraId="13B322E3"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High</w:t>
            </w:r>
          </w:p>
        </w:tc>
        <w:tc>
          <w:tcPr>
            <w:tcW w:w="1365" w:type="dxa"/>
          </w:tcPr>
          <w:p w14:paraId="5A4E26D8"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1, 3, 4, 5</w:t>
            </w:r>
          </w:p>
        </w:tc>
        <w:tc>
          <w:tcPr>
            <w:tcW w:w="2626" w:type="dxa"/>
          </w:tcPr>
          <w:p w14:paraId="241A9664" w14:textId="77777777" w:rsidR="00221654" w:rsidRDefault="00221654" w:rsidP="00221654">
            <w:pPr>
              <w:rPr>
                <w:rFonts w:ascii="Calibri" w:eastAsia="Calibri" w:hAnsi="Calibri" w:cs="Times New Roman"/>
              </w:rPr>
            </w:pPr>
            <w:r w:rsidRPr="00221654">
              <w:rPr>
                <w:rFonts w:ascii="Calibri" w:eastAsia="Calibri" w:hAnsi="Calibri" w:cs="Times New Roman"/>
              </w:rPr>
              <w:t>Bug</w:t>
            </w:r>
            <w:r w:rsidR="00E04B4C">
              <w:rPr>
                <w:rFonts w:ascii="Calibri" w:eastAsia="Calibri" w:hAnsi="Calibri" w:cs="Times New Roman"/>
              </w:rPr>
              <w:t>,</w:t>
            </w:r>
          </w:p>
          <w:p w14:paraId="03351825" w14:textId="75A3B48E" w:rsidR="00E04B4C" w:rsidRPr="00221654" w:rsidRDefault="00E04B4C" w:rsidP="00221654">
            <w:pPr>
              <w:rPr>
                <w:rFonts w:ascii="Calibri" w:eastAsia="Calibri" w:hAnsi="Calibri" w:cs="Times New Roman"/>
              </w:rPr>
            </w:pPr>
            <w:r>
              <w:rPr>
                <w:rFonts w:ascii="Calibri" w:eastAsia="Calibri" w:hAnsi="Calibri" w:cs="Times New Roman"/>
              </w:rPr>
              <w:t>Camera</w:t>
            </w:r>
          </w:p>
        </w:tc>
        <w:tc>
          <w:tcPr>
            <w:tcW w:w="4355" w:type="dxa"/>
          </w:tcPr>
          <w:p w14:paraId="26EBF798"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Camera obscured by buildings (terrain), to the point where it randomly jumps to on top of buildings.</w:t>
            </w:r>
          </w:p>
        </w:tc>
        <w:tc>
          <w:tcPr>
            <w:tcW w:w="4724" w:type="dxa"/>
          </w:tcPr>
          <w:p w14:paraId="458645E2"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The camera should be able to pivot freely, regardless of movement.</w:t>
            </w:r>
          </w:p>
          <w:p w14:paraId="4B33BA67" w14:textId="77777777" w:rsidR="00221654" w:rsidRPr="00221654" w:rsidRDefault="00221654" w:rsidP="00221654">
            <w:pPr>
              <w:rPr>
                <w:rFonts w:ascii="Calibri" w:eastAsia="Calibri" w:hAnsi="Calibri" w:cs="Times New Roman"/>
              </w:rPr>
            </w:pPr>
            <w:r w:rsidRPr="00221654">
              <w:rPr>
                <w:rFonts w:ascii="Calibri" w:eastAsia="Calibri" w:hAnsi="Calibri" w:cs="Times New Roman"/>
              </w:rPr>
              <w:t>It should always follow Theo, and move closer if a building is in the way.</w:t>
            </w:r>
          </w:p>
        </w:tc>
      </w:tr>
      <w:tr w:rsidR="00E04B4C" w:rsidRPr="00221654" w14:paraId="725CA573" w14:textId="77777777" w:rsidTr="00F30442">
        <w:tc>
          <w:tcPr>
            <w:tcW w:w="750" w:type="dxa"/>
          </w:tcPr>
          <w:p w14:paraId="52A1AB29" w14:textId="6DFC998C" w:rsidR="00E04B4C" w:rsidRDefault="00E04B4C" w:rsidP="00347FC8">
            <w:pPr>
              <w:rPr>
                <w:rFonts w:ascii="Calibri" w:eastAsia="Calibri" w:hAnsi="Calibri" w:cs="Times New Roman"/>
              </w:rPr>
            </w:pPr>
            <w:r>
              <w:rPr>
                <w:rFonts w:ascii="Calibri" w:eastAsia="Calibri" w:hAnsi="Calibri" w:cs="Times New Roman"/>
              </w:rPr>
              <w:t>2</w:t>
            </w:r>
            <w:r w:rsidR="00347FC8">
              <w:rPr>
                <w:rFonts w:ascii="Calibri" w:eastAsia="Calibri" w:hAnsi="Calibri" w:cs="Times New Roman"/>
              </w:rPr>
              <w:t>5</w:t>
            </w:r>
          </w:p>
        </w:tc>
        <w:tc>
          <w:tcPr>
            <w:tcW w:w="1348" w:type="dxa"/>
          </w:tcPr>
          <w:p w14:paraId="1F3033D7" w14:textId="3B1FE625" w:rsidR="00E04B4C" w:rsidRPr="00221654" w:rsidRDefault="00E04B4C" w:rsidP="00221654">
            <w:pPr>
              <w:rPr>
                <w:rFonts w:ascii="Calibri" w:eastAsia="Calibri" w:hAnsi="Calibri" w:cs="Times New Roman"/>
              </w:rPr>
            </w:pPr>
            <w:r>
              <w:rPr>
                <w:rFonts w:ascii="Calibri" w:eastAsia="Calibri" w:hAnsi="Calibri" w:cs="Times New Roman"/>
              </w:rPr>
              <w:t>Medium</w:t>
            </w:r>
          </w:p>
        </w:tc>
        <w:tc>
          <w:tcPr>
            <w:tcW w:w="1365" w:type="dxa"/>
          </w:tcPr>
          <w:p w14:paraId="174180D2" w14:textId="767E9ABF" w:rsidR="00E04B4C" w:rsidRPr="00E04B4C" w:rsidRDefault="00E04B4C" w:rsidP="00E04B4C">
            <w:pPr>
              <w:rPr>
                <w:rFonts w:ascii="Calibri" w:eastAsia="Calibri" w:hAnsi="Calibri" w:cs="Times New Roman"/>
              </w:rPr>
            </w:pPr>
            <w:r>
              <w:rPr>
                <w:rFonts w:ascii="Calibri" w:eastAsia="Calibri" w:hAnsi="Calibri" w:cs="Times New Roman"/>
              </w:rPr>
              <w:t>1, 2, 3, 4, 5</w:t>
            </w:r>
          </w:p>
        </w:tc>
        <w:tc>
          <w:tcPr>
            <w:tcW w:w="2626" w:type="dxa"/>
          </w:tcPr>
          <w:p w14:paraId="3D28FFC1" w14:textId="77777777" w:rsidR="00E04B4C" w:rsidRDefault="00E04B4C" w:rsidP="00221654">
            <w:pPr>
              <w:rPr>
                <w:rFonts w:ascii="Calibri" w:eastAsia="Calibri" w:hAnsi="Calibri" w:cs="Times New Roman"/>
              </w:rPr>
            </w:pPr>
            <w:r>
              <w:rPr>
                <w:rFonts w:ascii="Calibri" w:eastAsia="Calibri" w:hAnsi="Calibri" w:cs="Times New Roman"/>
              </w:rPr>
              <w:t xml:space="preserve">Bug, </w:t>
            </w:r>
          </w:p>
          <w:p w14:paraId="46F7B73B" w14:textId="34716872" w:rsidR="00E04B4C" w:rsidRPr="00221654" w:rsidRDefault="00E04B4C" w:rsidP="00221654">
            <w:pPr>
              <w:rPr>
                <w:rFonts w:ascii="Calibri" w:eastAsia="Calibri" w:hAnsi="Calibri" w:cs="Times New Roman"/>
              </w:rPr>
            </w:pPr>
            <w:r>
              <w:rPr>
                <w:rFonts w:ascii="Calibri" w:eastAsia="Calibri" w:hAnsi="Calibri" w:cs="Times New Roman"/>
              </w:rPr>
              <w:t>Defensive Shield</w:t>
            </w:r>
          </w:p>
        </w:tc>
        <w:tc>
          <w:tcPr>
            <w:tcW w:w="4355" w:type="dxa"/>
          </w:tcPr>
          <w:p w14:paraId="283D1C17" w14:textId="7C58813E" w:rsidR="00E04B4C" w:rsidRPr="00221654" w:rsidRDefault="00E04B4C" w:rsidP="00E04B4C">
            <w:pPr>
              <w:rPr>
                <w:rFonts w:ascii="Calibri" w:eastAsia="Calibri" w:hAnsi="Calibri" w:cs="Times New Roman"/>
              </w:rPr>
            </w:pPr>
            <w:r>
              <w:rPr>
                <w:rFonts w:ascii="Calibri" w:eastAsia="Calibri" w:hAnsi="Calibri" w:cs="Times New Roman"/>
              </w:rPr>
              <w:t xml:space="preserve">The Defensive shield ability takes improper health damage when being used. If X button is tapped multiple times then then player takes unnecessary damage. </w:t>
            </w:r>
          </w:p>
        </w:tc>
        <w:tc>
          <w:tcPr>
            <w:tcW w:w="4724" w:type="dxa"/>
          </w:tcPr>
          <w:p w14:paraId="4B6B6709" w14:textId="6E58CF43" w:rsidR="00E04B4C" w:rsidRPr="00221654" w:rsidRDefault="00E04B4C" w:rsidP="00221654">
            <w:pPr>
              <w:rPr>
                <w:rFonts w:ascii="Calibri" w:eastAsia="Calibri" w:hAnsi="Calibri" w:cs="Times New Roman"/>
              </w:rPr>
            </w:pPr>
            <w:r>
              <w:rPr>
                <w:rFonts w:ascii="Calibri" w:eastAsia="Calibri" w:hAnsi="Calibri" w:cs="Times New Roman"/>
              </w:rPr>
              <w:t>Fix defensive shield so that when tapping the X button multiple time will not result in random health loss.</w:t>
            </w:r>
          </w:p>
        </w:tc>
      </w:tr>
    </w:tbl>
    <w:p w14:paraId="1F191F0A" w14:textId="68E8577E" w:rsidR="004908AB" w:rsidRDefault="004908AB" w:rsidP="00F0524E">
      <w:pPr>
        <w:pStyle w:val="Heading1"/>
        <w:sectPr w:rsidR="004908AB" w:rsidSect="00426F52">
          <w:pgSz w:w="16838" w:h="11899" w:orient="landscape"/>
          <w:pgMar w:top="1440" w:right="1440" w:bottom="1440" w:left="1440" w:header="708" w:footer="708" w:gutter="0"/>
          <w:cols w:space="708"/>
          <w:docGrid w:linePitch="360"/>
        </w:sectPr>
      </w:pPr>
    </w:p>
    <w:p w14:paraId="42900379" w14:textId="77777777" w:rsidR="004908AB" w:rsidRDefault="004908AB" w:rsidP="004908AB">
      <w:pPr>
        <w:pStyle w:val="Heading1"/>
      </w:pPr>
      <w:bookmarkStart w:id="79" w:name="_Toc402487472"/>
      <w:bookmarkStart w:id="80" w:name="_Toc402557075"/>
      <w:r>
        <w:lastRenderedPageBreak/>
        <w:t>Appendices</w:t>
      </w:r>
      <w:bookmarkEnd w:id="79"/>
      <w:bookmarkEnd w:id="80"/>
    </w:p>
    <w:p w14:paraId="6B91038F" w14:textId="3DC6E36D" w:rsidR="00E3465B" w:rsidRDefault="004908AB" w:rsidP="001F29FA">
      <w:pPr>
        <w:pStyle w:val="Heading2"/>
      </w:pPr>
      <w:bookmarkStart w:id="81" w:name="_Toc402487473"/>
      <w:bookmarkStart w:id="82" w:name="_Toc402557076"/>
      <w:r>
        <w:t>Appendix 1 – Playtesting Materials and Notes</w:t>
      </w:r>
      <w:bookmarkEnd w:id="81"/>
      <w:bookmarkEnd w:id="82"/>
    </w:p>
    <w:p w14:paraId="5583D673" w14:textId="77777777" w:rsidR="001F29FA" w:rsidRDefault="001F29FA" w:rsidP="001F29FA">
      <w:pPr>
        <w:pStyle w:val="Heading3"/>
      </w:pPr>
      <w:bookmarkStart w:id="83" w:name="_Toc402487474"/>
      <w:bookmarkStart w:id="84" w:name="_Toc402557077"/>
      <w:r>
        <w:t>Script</w:t>
      </w:r>
      <w:bookmarkEnd w:id="83"/>
      <w:bookmarkEnd w:id="84"/>
    </w:p>
    <w:p w14:paraId="310661D5" w14:textId="73AFAB2B" w:rsidR="003E23D1" w:rsidRPr="003E23D1" w:rsidRDefault="003E23D1" w:rsidP="003E23D1">
      <w:r>
        <w:rPr>
          <w:noProof/>
          <w:lang w:eastAsia="en-AU"/>
        </w:rPr>
        <w:drawing>
          <wp:inline distT="0" distB="0" distL="0" distR="0" wp14:anchorId="35468BBB" wp14:editId="0FAE4AD1">
            <wp:extent cx="5133137" cy="726060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0.jpg"/>
                    <pic:cNvPicPr/>
                  </pic:nvPicPr>
                  <pic:blipFill>
                    <a:blip r:embed="rId14">
                      <a:extLst>
                        <a:ext uri="{28A0092B-C50C-407E-A947-70E740481C1C}">
                          <a14:useLocalDpi xmlns:a14="http://schemas.microsoft.com/office/drawing/2010/main" val="0"/>
                        </a:ext>
                      </a:extLst>
                    </a:blip>
                    <a:stretch>
                      <a:fillRect/>
                    </a:stretch>
                  </pic:blipFill>
                  <pic:spPr>
                    <a:xfrm>
                      <a:off x="0" y="0"/>
                      <a:ext cx="5144268" cy="7276353"/>
                    </a:xfrm>
                    <a:prstGeom prst="rect">
                      <a:avLst/>
                    </a:prstGeom>
                  </pic:spPr>
                </pic:pic>
              </a:graphicData>
            </a:graphic>
          </wp:inline>
        </w:drawing>
      </w:r>
    </w:p>
    <w:p w14:paraId="7C55F9F2" w14:textId="723ACB9E" w:rsidR="003E23D1" w:rsidRPr="003E23D1" w:rsidRDefault="003E23D1" w:rsidP="003E23D1"/>
    <w:p w14:paraId="2BB8444D" w14:textId="3D1E5C0F" w:rsidR="003E23D1" w:rsidRPr="003E23D1" w:rsidRDefault="003E23D1" w:rsidP="003E23D1">
      <w:r>
        <w:rPr>
          <w:noProof/>
          <w:lang w:eastAsia="en-AU"/>
        </w:rPr>
        <w:lastRenderedPageBreak/>
        <w:drawing>
          <wp:inline distT="0" distB="0" distL="0" distR="0" wp14:anchorId="50BE7255" wp14:editId="3534FA46">
            <wp:extent cx="5727065" cy="8100695"/>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1.jpg"/>
                    <pic:cNvPicPr/>
                  </pic:nvPicPr>
                  <pic:blipFill>
                    <a:blip r:embed="rId15">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3D222412" w14:textId="74C0268B" w:rsidR="003E23D1" w:rsidRDefault="003E23D1" w:rsidP="00F30442">
      <w:r>
        <w:rPr>
          <w:noProof/>
          <w:lang w:eastAsia="en-AU"/>
        </w:rPr>
        <w:lastRenderedPageBreak/>
        <w:drawing>
          <wp:inline distT="0" distB="0" distL="0" distR="0" wp14:anchorId="6B729B04" wp14:editId="1D50BAFC">
            <wp:extent cx="5727065" cy="8100695"/>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2.jpg"/>
                    <pic:cNvPicPr/>
                  </pic:nvPicPr>
                  <pic:blipFill>
                    <a:blip r:embed="rId16">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3D524444" w14:textId="2C89D5F2" w:rsidR="00E3465B" w:rsidRDefault="003E23D1" w:rsidP="003E23D1">
      <w:pPr>
        <w:pStyle w:val="Heading3"/>
      </w:pPr>
      <w:bookmarkStart w:id="85" w:name="_Toc402557078"/>
      <w:r>
        <w:lastRenderedPageBreak/>
        <w:t>Tester 1</w:t>
      </w:r>
      <w:bookmarkEnd w:id="85"/>
    </w:p>
    <w:p w14:paraId="138576AA" w14:textId="41B9444F" w:rsidR="00157EA5" w:rsidRPr="00157EA5" w:rsidRDefault="00157EA5" w:rsidP="00157EA5">
      <w:r>
        <w:rPr>
          <w:noProof/>
          <w:lang w:eastAsia="en-AU"/>
        </w:rPr>
        <w:drawing>
          <wp:inline distT="0" distB="0" distL="0" distR="0" wp14:anchorId="7B7E56E6" wp14:editId="38D8AB58">
            <wp:extent cx="5727065" cy="8100695"/>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jpg"/>
                    <pic:cNvPicPr/>
                  </pic:nvPicPr>
                  <pic:blipFill>
                    <a:blip r:embed="rId17">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471A47E6" w14:textId="63EAD0C6" w:rsidR="00157EA5" w:rsidRPr="00157EA5" w:rsidRDefault="00157EA5" w:rsidP="00157EA5">
      <w:r>
        <w:rPr>
          <w:noProof/>
          <w:lang w:eastAsia="en-AU"/>
        </w:rPr>
        <w:lastRenderedPageBreak/>
        <w:drawing>
          <wp:inline distT="0" distB="0" distL="0" distR="0" wp14:anchorId="55D70781" wp14:editId="7AFB3DF9">
            <wp:extent cx="5727065" cy="8100695"/>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jpg"/>
                    <pic:cNvPicPr/>
                  </pic:nvPicPr>
                  <pic:blipFill>
                    <a:blip r:embed="rId18">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4258310B" wp14:editId="50C89A41">
            <wp:extent cx="5727065" cy="810069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jpg"/>
                    <pic:cNvPicPr/>
                  </pic:nvPicPr>
                  <pic:blipFill>
                    <a:blip r:embed="rId19">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3D23E7CD" w14:textId="504DEA6A" w:rsidR="003E23D1" w:rsidRPr="003E23D1" w:rsidRDefault="003E23D1" w:rsidP="003E23D1"/>
    <w:p w14:paraId="470305E9" w14:textId="0A93A16E" w:rsidR="003E23D1" w:rsidRDefault="003E23D1" w:rsidP="00F30442">
      <w:r>
        <w:rPr>
          <w:noProof/>
          <w:lang w:eastAsia="en-AU"/>
        </w:rPr>
        <w:lastRenderedPageBreak/>
        <w:drawing>
          <wp:inline distT="0" distB="0" distL="0" distR="0" wp14:anchorId="4BCDA43A" wp14:editId="76EB96BF">
            <wp:extent cx="5727065" cy="8100695"/>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jpg"/>
                    <pic:cNvPicPr/>
                  </pic:nvPicPr>
                  <pic:blipFill>
                    <a:blip r:embed="rId20">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730F1D04" wp14:editId="27B9FCF2">
            <wp:extent cx="5727065" cy="8100695"/>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3.jpg"/>
                    <pic:cNvPicPr/>
                  </pic:nvPicPr>
                  <pic:blipFill>
                    <a:blip r:embed="rId21">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23314B4D" wp14:editId="46575158">
            <wp:extent cx="5727065" cy="8100695"/>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4.jpg"/>
                    <pic:cNvPicPr/>
                  </pic:nvPicPr>
                  <pic:blipFill>
                    <a:blip r:embed="rId22">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00FCC86C" wp14:editId="6F5E8B5F">
            <wp:extent cx="5727065" cy="8100695"/>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5.jpg"/>
                    <pic:cNvPicPr/>
                  </pic:nvPicPr>
                  <pic:blipFill>
                    <a:blip r:embed="rId23">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313BD996" wp14:editId="6FF7C26F">
            <wp:extent cx="5727065" cy="810069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6.jpg"/>
                    <pic:cNvPicPr/>
                  </pic:nvPicPr>
                  <pic:blipFill>
                    <a:blip r:embed="rId24">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401CD0FA" w14:textId="6AB49033" w:rsidR="003E23D1" w:rsidRDefault="003E23D1" w:rsidP="003E23D1">
      <w:pPr>
        <w:pStyle w:val="Heading3"/>
      </w:pPr>
      <w:bookmarkStart w:id="86" w:name="_Toc402557079"/>
      <w:r>
        <w:lastRenderedPageBreak/>
        <w:t>Tester 2</w:t>
      </w:r>
      <w:bookmarkEnd w:id="86"/>
    </w:p>
    <w:p w14:paraId="0ECEBE03" w14:textId="4E8AD864" w:rsidR="00157EA5" w:rsidRPr="00157EA5" w:rsidRDefault="00157EA5" w:rsidP="00157EA5">
      <w:r>
        <w:rPr>
          <w:noProof/>
          <w:lang w:eastAsia="en-AU"/>
        </w:rPr>
        <w:drawing>
          <wp:inline distT="0" distB="0" distL="0" distR="0" wp14:anchorId="3F9C6459" wp14:editId="6DC27303">
            <wp:extent cx="5727065" cy="8100695"/>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7.jpg"/>
                    <pic:cNvPicPr/>
                  </pic:nvPicPr>
                  <pic:blipFill>
                    <a:blip r:embed="rId25">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0EEB145D" w14:textId="2C68C5E0" w:rsidR="00157EA5" w:rsidRPr="00157EA5" w:rsidRDefault="00157EA5" w:rsidP="00157EA5">
      <w:r>
        <w:rPr>
          <w:noProof/>
          <w:lang w:eastAsia="en-AU"/>
        </w:rPr>
        <w:lastRenderedPageBreak/>
        <w:drawing>
          <wp:inline distT="0" distB="0" distL="0" distR="0" wp14:anchorId="1145BBE9" wp14:editId="45815CB7">
            <wp:extent cx="5727065" cy="8100695"/>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8.jpg"/>
                    <pic:cNvPicPr/>
                  </pic:nvPicPr>
                  <pic:blipFill>
                    <a:blip r:embed="rId26">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0A626BBB" wp14:editId="081A084F">
            <wp:extent cx="5727065" cy="81006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jpg"/>
                    <pic:cNvPicPr/>
                  </pic:nvPicPr>
                  <pic:blipFill>
                    <a:blip r:embed="rId27">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4A7BE762" wp14:editId="24B22FEF">
            <wp:extent cx="5727065" cy="810069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3.jpg"/>
                    <pic:cNvPicPr/>
                  </pic:nvPicPr>
                  <pic:blipFill>
                    <a:blip r:embed="rId28">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452F3BFE" w14:textId="3AD291D8" w:rsidR="003E23D1" w:rsidRPr="003E23D1" w:rsidRDefault="003E23D1" w:rsidP="003E23D1"/>
    <w:p w14:paraId="5B1BF700" w14:textId="5CA4A10C" w:rsidR="003E23D1" w:rsidRDefault="003E23D1" w:rsidP="00F30442">
      <w:r>
        <w:rPr>
          <w:noProof/>
          <w:lang w:eastAsia="en-AU"/>
        </w:rPr>
        <w:lastRenderedPageBreak/>
        <w:drawing>
          <wp:inline distT="0" distB="0" distL="0" distR="0" wp14:anchorId="6EAA4564" wp14:editId="206B0E4C">
            <wp:extent cx="5727065" cy="8100695"/>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jpg"/>
                    <pic:cNvPicPr/>
                  </pic:nvPicPr>
                  <pic:blipFill>
                    <a:blip r:embed="rId29">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Pr>
          <w:noProof/>
          <w:lang w:eastAsia="en-AU"/>
        </w:rPr>
        <w:lastRenderedPageBreak/>
        <w:drawing>
          <wp:inline distT="0" distB="0" distL="0" distR="0" wp14:anchorId="75C12566" wp14:editId="14A00467">
            <wp:extent cx="5727065" cy="810069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3.jpg"/>
                    <pic:cNvPicPr/>
                  </pic:nvPicPr>
                  <pic:blipFill>
                    <a:blip r:embed="rId30">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Pr>
          <w:noProof/>
          <w:lang w:eastAsia="en-AU"/>
        </w:rPr>
        <w:lastRenderedPageBreak/>
        <w:drawing>
          <wp:inline distT="0" distB="0" distL="0" distR="0" wp14:anchorId="734AFBE5" wp14:editId="7637F0C0">
            <wp:extent cx="5727065" cy="8100695"/>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4.jpg"/>
                    <pic:cNvPicPr/>
                  </pic:nvPicPr>
                  <pic:blipFill>
                    <a:blip r:embed="rId31">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1725846A" wp14:editId="2659F371">
            <wp:extent cx="5727065" cy="8100695"/>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9.jpg"/>
                    <pic:cNvPicPr/>
                  </pic:nvPicPr>
                  <pic:blipFill>
                    <a:blip r:embed="rId32">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1D899996" wp14:editId="2F53568F">
            <wp:extent cx="5727065" cy="8100695"/>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0.jpg"/>
                    <pic:cNvPicPr/>
                  </pic:nvPicPr>
                  <pic:blipFill>
                    <a:blip r:embed="rId33">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267925C6" wp14:editId="62CE0DD1">
            <wp:extent cx="5727065" cy="8100695"/>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1.jpg"/>
                    <pic:cNvPicPr/>
                  </pic:nvPicPr>
                  <pic:blipFill>
                    <a:blip r:embed="rId34">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4E1C2E59" wp14:editId="71042D56">
            <wp:extent cx="5727065" cy="8100695"/>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2.jpg"/>
                    <pic:cNvPicPr/>
                  </pic:nvPicPr>
                  <pic:blipFill>
                    <a:blip r:embed="rId35">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3EE1778F" w14:textId="041069E8" w:rsidR="003E23D1" w:rsidRDefault="003E23D1" w:rsidP="003E23D1">
      <w:pPr>
        <w:pStyle w:val="Heading3"/>
      </w:pPr>
      <w:bookmarkStart w:id="87" w:name="_Toc402557080"/>
      <w:r>
        <w:lastRenderedPageBreak/>
        <w:t>Tester 3</w:t>
      </w:r>
      <w:bookmarkEnd w:id="87"/>
    </w:p>
    <w:p w14:paraId="5EB4B30F" w14:textId="0530EB3C" w:rsidR="00157EA5" w:rsidRPr="00157EA5" w:rsidRDefault="00157EA5" w:rsidP="00157EA5">
      <w:r>
        <w:rPr>
          <w:noProof/>
          <w:lang w:eastAsia="en-AU"/>
        </w:rPr>
        <w:drawing>
          <wp:inline distT="0" distB="0" distL="0" distR="0" wp14:anchorId="40BD1AEA" wp14:editId="31BE4CBD">
            <wp:extent cx="5727065" cy="8100695"/>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3.jpg"/>
                    <pic:cNvPicPr/>
                  </pic:nvPicPr>
                  <pic:blipFill>
                    <a:blip r:embed="rId36">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484C26DD" w14:textId="60B78176" w:rsidR="00157EA5" w:rsidRPr="00157EA5" w:rsidRDefault="00157EA5" w:rsidP="00157EA5">
      <w:r>
        <w:rPr>
          <w:noProof/>
          <w:lang w:eastAsia="en-AU"/>
        </w:rPr>
        <w:lastRenderedPageBreak/>
        <w:drawing>
          <wp:inline distT="0" distB="0" distL="0" distR="0" wp14:anchorId="534A870F" wp14:editId="5465C147">
            <wp:extent cx="5727065" cy="8100695"/>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4.jpg"/>
                    <pic:cNvPicPr/>
                  </pic:nvPicPr>
                  <pic:blipFill>
                    <a:blip r:embed="rId37">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0FCF3F97" w14:textId="19CB4AB1" w:rsidR="003E23D1" w:rsidRPr="003E23D1" w:rsidRDefault="002314BA" w:rsidP="003E23D1">
      <w:r>
        <w:rPr>
          <w:noProof/>
          <w:lang w:eastAsia="en-AU"/>
        </w:rPr>
        <w:lastRenderedPageBreak/>
        <w:drawing>
          <wp:inline distT="0" distB="0" distL="0" distR="0" wp14:anchorId="26FD1E2D" wp14:editId="796144F9">
            <wp:extent cx="5727065" cy="81006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4.jpg"/>
                    <pic:cNvPicPr/>
                  </pic:nvPicPr>
                  <pic:blipFill>
                    <a:blip r:embed="rId38">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6DF0BCFE" w14:textId="7DD4922A" w:rsidR="00383877" w:rsidRDefault="003E23D1" w:rsidP="00F30442">
      <w:r>
        <w:rPr>
          <w:noProof/>
          <w:lang w:eastAsia="en-AU"/>
        </w:rPr>
        <w:lastRenderedPageBreak/>
        <w:drawing>
          <wp:inline distT="0" distB="0" distL="0" distR="0" wp14:anchorId="2FAC6145" wp14:editId="15524289">
            <wp:extent cx="5727065" cy="8100695"/>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5.jpg"/>
                    <pic:cNvPicPr/>
                  </pic:nvPicPr>
                  <pic:blipFill>
                    <a:blip r:embed="rId39">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03C86861" wp14:editId="214F0D97">
            <wp:extent cx="5727065" cy="8100695"/>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5.jpg"/>
                    <pic:cNvPicPr/>
                  </pic:nvPicPr>
                  <pic:blipFill>
                    <a:blip r:embed="rId40">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32A4CB40" wp14:editId="6C42255A">
            <wp:extent cx="5727065" cy="810069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6.jpg"/>
                    <pic:cNvPicPr/>
                  </pic:nvPicPr>
                  <pic:blipFill>
                    <a:blip r:embed="rId41">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6AF99362" wp14:editId="4DA819A7">
            <wp:extent cx="5727065" cy="810069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7.jpg"/>
                    <pic:cNvPicPr/>
                  </pic:nvPicPr>
                  <pic:blipFill>
                    <a:blip r:embed="rId42">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47866C18" wp14:editId="526AE433">
            <wp:extent cx="5727065" cy="8100695"/>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8.jpg"/>
                    <pic:cNvPicPr/>
                  </pic:nvPicPr>
                  <pic:blipFill>
                    <a:blip r:embed="rId43">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2C0CD9E8" w14:textId="2F08F2AA" w:rsidR="003E23D1" w:rsidRDefault="003E23D1" w:rsidP="003E23D1">
      <w:pPr>
        <w:pStyle w:val="Heading3"/>
      </w:pPr>
      <w:bookmarkStart w:id="88" w:name="_Toc402557081"/>
      <w:r>
        <w:lastRenderedPageBreak/>
        <w:t>Tester 4</w:t>
      </w:r>
      <w:bookmarkEnd w:id="88"/>
    </w:p>
    <w:p w14:paraId="43357694" w14:textId="5194FCCB" w:rsidR="00157EA5" w:rsidRPr="00157EA5" w:rsidRDefault="00157EA5" w:rsidP="00157EA5">
      <w:r>
        <w:rPr>
          <w:noProof/>
          <w:lang w:eastAsia="en-AU"/>
        </w:rPr>
        <w:drawing>
          <wp:inline distT="0" distB="0" distL="0" distR="0" wp14:anchorId="5BB2E97C" wp14:editId="79B42FE8">
            <wp:extent cx="5727065" cy="8100695"/>
            <wp:effectExtent l="0" t="0" r="698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19.jpg"/>
                    <pic:cNvPicPr/>
                  </pic:nvPicPr>
                  <pic:blipFill>
                    <a:blip r:embed="rId44">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69C14FBE" w14:textId="61D0EF2B" w:rsidR="00157EA5" w:rsidRPr="00157EA5" w:rsidRDefault="00157EA5" w:rsidP="00157EA5">
      <w:r>
        <w:rPr>
          <w:noProof/>
          <w:lang w:eastAsia="en-AU"/>
        </w:rPr>
        <w:lastRenderedPageBreak/>
        <w:drawing>
          <wp:inline distT="0" distB="0" distL="0" distR="0" wp14:anchorId="29124CCF" wp14:editId="6974DC54">
            <wp:extent cx="5727065" cy="8100695"/>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0.jpg"/>
                    <pic:cNvPicPr/>
                  </pic:nvPicPr>
                  <pic:blipFill>
                    <a:blip r:embed="rId45">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09CAF790" wp14:editId="07475B81">
            <wp:extent cx="5727065" cy="810069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5.jpg"/>
                    <pic:cNvPicPr/>
                  </pic:nvPicPr>
                  <pic:blipFill>
                    <a:blip r:embed="rId46">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27743ED5" wp14:editId="00FFB7D5">
            <wp:extent cx="5727065" cy="810069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6.jpg"/>
                    <pic:cNvPicPr/>
                  </pic:nvPicPr>
                  <pic:blipFill>
                    <a:blip r:embed="rId47">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5CF225F1" w14:textId="239FF8F9" w:rsidR="00383877" w:rsidRPr="00383877" w:rsidRDefault="00383877" w:rsidP="00383877"/>
    <w:p w14:paraId="780FFB89" w14:textId="5EF8401B" w:rsidR="00383877" w:rsidRDefault="00383877" w:rsidP="00F30442">
      <w:r>
        <w:rPr>
          <w:noProof/>
          <w:lang w:eastAsia="en-AU"/>
        </w:rPr>
        <w:lastRenderedPageBreak/>
        <w:drawing>
          <wp:inline distT="0" distB="0" distL="0" distR="0" wp14:anchorId="77D1FFD7" wp14:editId="061A537F">
            <wp:extent cx="5727065" cy="8100695"/>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6.jpg"/>
                    <pic:cNvPicPr/>
                  </pic:nvPicPr>
                  <pic:blipFill>
                    <a:blip r:embed="rId48">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Pr>
          <w:noProof/>
          <w:lang w:eastAsia="en-AU"/>
        </w:rPr>
        <w:lastRenderedPageBreak/>
        <w:drawing>
          <wp:inline distT="0" distB="0" distL="0" distR="0" wp14:anchorId="341DB5E1" wp14:editId="0C56C6A9">
            <wp:extent cx="5727065" cy="810069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7.jpg"/>
                    <pic:cNvPicPr/>
                  </pic:nvPicPr>
                  <pic:blipFill>
                    <a:blip r:embed="rId49">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67D1232E" wp14:editId="7F36EF68">
            <wp:extent cx="5727065" cy="8100695"/>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1.jpg"/>
                    <pic:cNvPicPr/>
                  </pic:nvPicPr>
                  <pic:blipFill>
                    <a:blip r:embed="rId50">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39F88C52" wp14:editId="71701E16">
            <wp:extent cx="5727065" cy="8100695"/>
            <wp:effectExtent l="0" t="0" r="698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2.jpg"/>
                    <pic:cNvPicPr/>
                  </pic:nvPicPr>
                  <pic:blipFill>
                    <a:blip r:embed="rId51">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1F6A3FE8" wp14:editId="11C398F4">
            <wp:extent cx="5727065" cy="8100695"/>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3.jpg"/>
                    <pic:cNvPicPr/>
                  </pic:nvPicPr>
                  <pic:blipFill>
                    <a:blip r:embed="rId52">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5C881F46" wp14:editId="0D945FAD">
            <wp:extent cx="5727065" cy="810069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4.jpg"/>
                    <pic:cNvPicPr/>
                  </pic:nvPicPr>
                  <pic:blipFill>
                    <a:blip r:embed="rId53">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04BBADD8" w14:textId="05522A45" w:rsidR="003E23D1" w:rsidRDefault="003E23D1" w:rsidP="003E23D1">
      <w:pPr>
        <w:pStyle w:val="Heading3"/>
      </w:pPr>
      <w:bookmarkStart w:id="89" w:name="_Toc402557082"/>
      <w:r>
        <w:lastRenderedPageBreak/>
        <w:t>Tester 5</w:t>
      </w:r>
      <w:bookmarkEnd w:id="89"/>
    </w:p>
    <w:p w14:paraId="5DDCADFC" w14:textId="0A11F8DF" w:rsidR="00157EA5" w:rsidRPr="00157EA5" w:rsidRDefault="00157EA5" w:rsidP="00157EA5">
      <w:r>
        <w:rPr>
          <w:noProof/>
          <w:lang w:eastAsia="en-AU"/>
        </w:rPr>
        <w:drawing>
          <wp:inline distT="0" distB="0" distL="0" distR="0" wp14:anchorId="6E853762" wp14:editId="07AAA989">
            <wp:extent cx="5727065" cy="810069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5.jpg"/>
                    <pic:cNvPicPr/>
                  </pic:nvPicPr>
                  <pic:blipFill>
                    <a:blip r:embed="rId54">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1027390E" w14:textId="66D0BE1A" w:rsidR="00157EA5" w:rsidRPr="00157EA5" w:rsidRDefault="00157EA5" w:rsidP="00157EA5">
      <w:r>
        <w:rPr>
          <w:noProof/>
          <w:lang w:eastAsia="en-AU"/>
        </w:rPr>
        <w:lastRenderedPageBreak/>
        <w:drawing>
          <wp:inline distT="0" distB="0" distL="0" distR="0" wp14:anchorId="2B97DDAD" wp14:editId="5259E616">
            <wp:extent cx="5727065" cy="8100695"/>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6.jpg"/>
                    <pic:cNvPicPr/>
                  </pic:nvPicPr>
                  <pic:blipFill>
                    <a:blip r:embed="rId55">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60BEA364" wp14:editId="741ED0DD">
            <wp:extent cx="5727065" cy="810069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7.jpg"/>
                    <pic:cNvPicPr/>
                  </pic:nvPicPr>
                  <pic:blipFill>
                    <a:blip r:embed="rId56">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2314BA">
        <w:rPr>
          <w:noProof/>
          <w:lang w:eastAsia="en-AU"/>
        </w:rPr>
        <w:lastRenderedPageBreak/>
        <w:drawing>
          <wp:inline distT="0" distB="0" distL="0" distR="0" wp14:anchorId="7119D82A" wp14:editId="6AF9B27D">
            <wp:extent cx="5727065" cy="810069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8.jpg"/>
                    <pic:cNvPicPr/>
                  </pic:nvPicPr>
                  <pic:blipFill>
                    <a:blip r:embed="rId57">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539A9701" w14:textId="6D3C247E" w:rsidR="00383877" w:rsidRPr="00383877" w:rsidRDefault="00383877" w:rsidP="00383877"/>
    <w:p w14:paraId="6FA9E9C9" w14:textId="3750E5DE" w:rsidR="003E23D1" w:rsidRPr="003E23D1" w:rsidRDefault="00383877" w:rsidP="003E23D1">
      <w:r>
        <w:rPr>
          <w:noProof/>
          <w:lang w:eastAsia="en-AU"/>
        </w:rPr>
        <w:lastRenderedPageBreak/>
        <w:drawing>
          <wp:inline distT="0" distB="0" distL="0" distR="0" wp14:anchorId="3A6E4956" wp14:editId="358F50D6">
            <wp:extent cx="5727065" cy="8100695"/>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8.jpg"/>
                    <pic:cNvPicPr/>
                  </pic:nvPicPr>
                  <pic:blipFill>
                    <a:blip r:embed="rId58">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Pr>
          <w:noProof/>
          <w:lang w:eastAsia="en-AU"/>
        </w:rPr>
        <w:lastRenderedPageBreak/>
        <w:drawing>
          <wp:inline distT="0" distB="0" distL="0" distR="0" wp14:anchorId="0964EBAF" wp14:editId="0B3DB8F9">
            <wp:extent cx="5727065" cy="8100695"/>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9.jpg"/>
                    <pic:cNvPicPr/>
                  </pic:nvPicPr>
                  <pic:blipFill>
                    <a:blip r:embed="rId59">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4DFD4371" wp14:editId="4D764280">
            <wp:extent cx="5727065" cy="8100695"/>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7.jpg"/>
                    <pic:cNvPicPr/>
                  </pic:nvPicPr>
                  <pic:blipFill>
                    <a:blip r:embed="rId60">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1705EF93" wp14:editId="167D89E6">
            <wp:extent cx="5727065" cy="810069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8.jpg"/>
                    <pic:cNvPicPr/>
                  </pic:nvPicPr>
                  <pic:blipFill>
                    <a:blip r:embed="rId61">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2B4399F0" wp14:editId="0C5BD125">
            <wp:extent cx="5727065" cy="8100695"/>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29.jpg"/>
                    <pic:cNvPicPr/>
                  </pic:nvPicPr>
                  <pic:blipFill>
                    <a:blip r:embed="rId62">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r w:rsidR="00157EA5">
        <w:rPr>
          <w:noProof/>
          <w:lang w:eastAsia="en-AU"/>
        </w:rPr>
        <w:lastRenderedPageBreak/>
        <w:drawing>
          <wp:inline distT="0" distB="0" distL="0" distR="0" wp14:anchorId="1BE41245" wp14:editId="15990351">
            <wp:extent cx="5727065" cy="810069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30.jpg"/>
                    <pic:cNvPicPr/>
                  </pic:nvPicPr>
                  <pic:blipFill>
                    <a:blip r:embed="rId63">
                      <a:extLst>
                        <a:ext uri="{28A0092B-C50C-407E-A947-70E740481C1C}">
                          <a14:useLocalDpi xmlns:a14="http://schemas.microsoft.com/office/drawing/2010/main" val="0"/>
                        </a:ext>
                      </a:extLst>
                    </a:blip>
                    <a:stretch>
                      <a:fillRect/>
                    </a:stretch>
                  </pic:blipFill>
                  <pic:spPr>
                    <a:xfrm>
                      <a:off x="0" y="0"/>
                      <a:ext cx="5727065" cy="8100695"/>
                    </a:xfrm>
                    <a:prstGeom prst="rect">
                      <a:avLst/>
                    </a:prstGeom>
                  </pic:spPr>
                </pic:pic>
              </a:graphicData>
            </a:graphic>
          </wp:inline>
        </w:drawing>
      </w:r>
    </w:p>
    <w:p w14:paraId="39DA3B2C" w14:textId="4C2E9A79" w:rsidR="00E3465B" w:rsidRDefault="00E3465B" w:rsidP="00B560C7"/>
    <w:p w14:paraId="6D387F88" w14:textId="77777777" w:rsidR="00764AFA" w:rsidRDefault="00764AFA" w:rsidP="00B560C7">
      <w:pPr>
        <w:rPr>
          <w:strike/>
        </w:rPr>
      </w:pPr>
    </w:p>
    <w:p w14:paraId="2B816A29" w14:textId="25BBFD36" w:rsidR="00764AFA" w:rsidRDefault="00764AFA" w:rsidP="00764AFA">
      <w:pPr>
        <w:pStyle w:val="Heading3"/>
      </w:pPr>
      <w:bookmarkStart w:id="90" w:name="_Toc402487480"/>
      <w:bookmarkStart w:id="91" w:name="_Toc402557083"/>
      <w:r>
        <w:lastRenderedPageBreak/>
        <w:t>Test Observer Checklist Tally</w:t>
      </w:r>
      <w:bookmarkEnd w:id="90"/>
      <w:bookmarkEnd w:id="91"/>
    </w:p>
    <w:p w14:paraId="37EDB631" w14:textId="7F5F98AE" w:rsidR="00764AFA" w:rsidRDefault="00764AFA" w:rsidP="00764AFA">
      <w:r w:rsidRPr="00764AFA">
        <w:rPr>
          <w:noProof/>
          <w:lang w:eastAsia="en-AU"/>
        </w:rPr>
        <w:drawing>
          <wp:inline distT="0" distB="0" distL="0" distR="0" wp14:anchorId="39CE41DB" wp14:editId="642876BA">
            <wp:extent cx="2600325" cy="4962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600325" cy="4962525"/>
                    </a:xfrm>
                    <a:prstGeom prst="rect">
                      <a:avLst/>
                    </a:prstGeom>
                    <a:noFill/>
                    <a:ln>
                      <a:noFill/>
                    </a:ln>
                  </pic:spPr>
                </pic:pic>
              </a:graphicData>
            </a:graphic>
          </wp:inline>
        </w:drawing>
      </w:r>
    </w:p>
    <w:p w14:paraId="1171469F" w14:textId="77777777" w:rsidR="00764AFA" w:rsidRDefault="00764AFA" w:rsidP="00764AFA"/>
    <w:p w14:paraId="41AEFB88" w14:textId="77777777" w:rsidR="00764AFA" w:rsidRDefault="00764AFA" w:rsidP="00764AFA"/>
    <w:p w14:paraId="70F46BF7" w14:textId="77777777" w:rsidR="00764AFA" w:rsidRDefault="00764AFA" w:rsidP="00764AFA"/>
    <w:p w14:paraId="6BDEE195" w14:textId="77777777" w:rsidR="00764AFA" w:rsidRDefault="00764AFA" w:rsidP="00764AFA"/>
    <w:p w14:paraId="6080FEE6" w14:textId="77777777" w:rsidR="00764AFA" w:rsidRDefault="00764AFA" w:rsidP="00764AFA"/>
    <w:p w14:paraId="4FBF9B70" w14:textId="77777777" w:rsidR="00764AFA" w:rsidRDefault="00764AFA" w:rsidP="00764AFA"/>
    <w:p w14:paraId="04BB0862" w14:textId="77777777" w:rsidR="00764AFA" w:rsidRDefault="00764AFA" w:rsidP="00764AFA"/>
    <w:p w14:paraId="163D5246" w14:textId="77777777" w:rsidR="00764AFA" w:rsidRDefault="00764AFA" w:rsidP="00764AFA"/>
    <w:p w14:paraId="5DA577C3" w14:textId="77777777" w:rsidR="000D2BFE" w:rsidRDefault="000D2BFE" w:rsidP="00764AFA"/>
    <w:p w14:paraId="36216675" w14:textId="77777777" w:rsidR="00764AFA" w:rsidRDefault="00764AFA" w:rsidP="00764AFA"/>
    <w:p w14:paraId="3A646973" w14:textId="5A27569F" w:rsidR="00764AFA" w:rsidRDefault="00764AFA" w:rsidP="00764AFA">
      <w:pPr>
        <w:pStyle w:val="Heading3"/>
      </w:pPr>
      <w:bookmarkStart w:id="92" w:name="_Toc402487481"/>
      <w:bookmarkStart w:id="93" w:name="_Toc402557084"/>
      <w:r>
        <w:lastRenderedPageBreak/>
        <w:t xml:space="preserve">Additional </w:t>
      </w:r>
      <w:r w:rsidR="007F2E85">
        <w:t>Playtesting Comments and Notes</w:t>
      </w:r>
      <w:bookmarkEnd w:id="92"/>
      <w:bookmarkEnd w:id="93"/>
      <w:r>
        <w:t xml:space="preserve"> </w:t>
      </w:r>
    </w:p>
    <w:p w14:paraId="184BD0AB"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Playtesting comments #01</w:t>
      </w:r>
    </w:p>
    <w:p w14:paraId="2F90FD99"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The controls are all text based, would rather visual interface</w:t>
      </w:r>
    </w:p>
    <w:p w14:paraId="685DA960"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Wasn’t much instruction on what to do</w:t>
      </w:r>
    </w:p>
    <w:p w14:paraId="6C37BD0F"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Lack of explanation on abilities</w:t>
      </w:r>
    </w:p>
    <w:p w14:paraId="315CEBF3"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Didn’t know transformation lasted for 20 seconds</w:t>
      </w:r>
    </w:p>
    <w:p w14:paraId="54D49AB9"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Camera zooming didn’t work and was broken</w:t>
      </w:r>
    </w:p>
    <w:p w14:paraId="7B40960D" w14:textId="77777777" w:rsidR="007F2E85" w:rsidRPr="007F2E85" w:rsidRDefault="007F2E85" w:rsidP="007F2E85">
      <w:pPr>
        <w:numPr>
          <w:ilvl w:val="1"/>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Inverted</w:t>
      </w:r>
    </w:p>
    <w:p w14:paraId="77C971AC"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Coins not pounced enough</w:t>
      </w:r>
    </w:p>
    <w:p w14:paraId="061AC48E"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Combat Mechanics need work</w:t>
      </w:r>
    </w:p>
    <w:p w14:paraId="4BF332CF" w14:textId="77777777" w:rsidR="007F2E85" w:rsidRPr="007F2E85" w:rsidRDefault="007F2E85" w:rsidP="007F2E85">
      <w:pPr>
        <w:numPr>
          <w:ilvl w:val="0"/>
          <w:numId w:val="30"/>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Optimization</w:t>
      </w:r>
    </w:p>
    <w:p w14:paraId="4BF10405" w14:textId="77777777" w:rsidR="007F2E85" w:rsidRPr="007F2E85" w:rsidRDefault="007F2E85" w:rsidP="007F2E85">
      <w:pPr>
        <w:spacing w:after="0" w:line="240" w:lineRule="auto"/>
        <w:rPr>
          <w:rFonts w:ascii="Calibri" w:eastAsia="MS Mincho" w:hAnsi="Calibri" w:cs="Calibri"/>
          <w:sz w:val="24"/>
          <w:szCs w:val="24"/>
          <w:lang w:val="en-US"/>
        </w:rPr>
      </w:pPr>
    </w:p>
    <w:p w14:paraId="7833FEF7"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Playtesting comments #02</w:t>
      </w:r>
    </w:p>
    <w:p w14:paraId="7DC9510C" w14:textId="77777777" w:rsidR="007F2E85" w:rsidRPr="007F2E85" w:rsidRDefault="007F2E85" w:rsidP="007F2E85">
      <w:pPr>
        <w:numPr>
          <w:ilvl w:val="0"/>
          <w:numId w:val="31"/>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Lock on strafe needed</w:t>
      </w:r>
    </w:p>
    <w:p w14:paraId="2F373B5C" w14:textId="77777777" w:rsidR="007F2E85" w:rsidRPr="007F2E85" w:rsidRDefault="007F2E85" w:rsidP="007F2E85">
      <w:pPr>
        <w:numPr>
          <w:ilvl w:val="0"/>
          <w:numId w:val="31"/>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Inverted camera bad</w:t>
      </w:r>
    </w:p>
    <w:p w14:paraId="74ED17F4" w14:textId="77777777" w:rsidR="007F2E85" w:rsidRPr="007F2E85" w:rsidRDefault="007F2E85" w:rsidP="007F2E85">
      <w:pPr>
        <w:numPr>
          <w:ilvl w:val="0"/>
          <w:numId w:val="31"/>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 xml:space="preserve">Bit more camera freedom </w:t>
      </w:r>
    </w:p>
    <w:p w14:paraId="46BCDC2F" w14:textId="77777777" w:rsidR="007F2E85" w:rsidRPr="007F2E85" w:rsidRDefault="007F2E85" w:rsidP="007F2E85">
      <w:pPr>
        <w:numPr>
          <w:ilvl w:val="0"/>
          <w:numId w:val="31"/>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Localized heads up display – for health mainly</w:t>
      </w:r>
    </w:p>
    <w:p w14:paraId="5657CA52" w14:textId="77777777" w:rsidR="007F2E85" w:rsidRPr="007F2E85" w:rsidRDefault="007F2E85" w:rsidP="007F2E85">
      <w:pPr>
        <w:numPr>
          <w:ilvl w:val="1"/>
          <w:numId w:val="31"/>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Lock on enemies</w:t>
      </w:r>
    </w:p>
    <w:p w14:paraId="00F97E11" w14:textId="77777777" w:rsidR="007F2E85" w:rsidRPr="007F2E85" w:rsidRDefault="007F2E85" w:rsidP="007F2E85">
      <w:pPr>
        <w:spacing w:after="0" w:line="240" w:lineRule="auto"/>
        <w:rPr>
          <w:rFonts w:ascii="Calibri" w:eastAsia="MS Mincho" w:hAnsi="Calibri" w:cs="Calibri"/>
          <w:sz w:val="24"/>
          <w:szCs w:val="24"/>
          <w:lang w:val="en-US"/>
        </w:rPr>
      </w:pPr>
    </w:p>
    <w:p w14:paraId="7E65F038"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Playtesting comments #03</w:t>
      </w:r>
    </w:p>
    <w:p w14:paraId="27BD8E54" w14:textId="77777777" w:rsidR="007F2E85" w:rsidRPr="007F2E85" w:rsidRDefault="007F2E85" w:rsidP="007F2E85">
      <w:pPr>
        <w:numPr>
          <w:ilvl w:val="0"/>
          <w:numId w:val="32"/>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Controls</w:t>
      </w:r>
    </w:p>
    <w:p w14:paraId="2E0A06CE" w14:textId="77777777" w:rsidR="007F2E85" w:rsidRPr="007F2E85" w:rsidRDefault="007F2E85" w:rsidP="007F2E85">
      <w:pPr>
        <w:numPr>
          <w:ilvl w:val="0"/>
          <w:numId w:val="32"/>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Biggest problem is camera</w:t>
      </w:r>
    </w:p>
    <w:p w14:paraId="51B3E1F4" w14:textId="77777777" w:rsidR="007F2E85" w:rsidRPr="007F2E85" w:rsidRDefault="007F2E85" w:rsidP="007F2E85">
      <w:pPr>
        <w:spacing w:after="0" w:line="240" w:lineRule="auto"/>
        <w:rPr>
          <w:rFonts w:ascii="Calibri" w:eastAsia="MS Mincho" w:hAnsi="Calibri" w:cs="Calibri"/>
          <w:sz w:val="24"/>
          <w:szCs w:val="24"/>
          <w:lang w:val="en-US"/>
        </w:rPr>
      </w:pPr>
    </w:p>
    <w:p w14:paraId="7CF034AA"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Playtesting comments #04</w:t>
      </w:r>
    </w:p>
    <w:p w14:paraId="26215499" w14:textId="77777777" w:rsidR="007F2E85" w:rsidRPr="007F2E85" w:rsidRDefault="007F2E85" w:rsidP="007F2E85">
      <w:pPr>
        <w:numPr>
          <w:ilvl w:val="0"/>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Mini map</w:t>
      </w:r>
    </w:p>
    <w:p w14:paraId="67B7285A" w14:textId="77777777" w:rsidR="007F2E85" w:rsidRPr="007F2E85" w:rsidRDefault="007F2E85" w:rsidP="007F2E85">
      <w:pPr>
        <w:numPr>
          <w:ilvl w:val="0"/>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Objective indicator</w:t>
      </w:r>
    </w:p>
    <w:p w14:paraId="7893FC6D" w14:textId="77777777" w:rsidR="007F2E85" w:rsidRPr="007F2E85" w:rsidRDefault="007F2E85" w:rsidP="007F2E85">
      <w:pPr>
        <w:numPr>
          <w:ilvl w:val="0"/>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Additional Comments on Survey</w:t>
      </w:r>
    </w:p>
    <w:p w14:paraId="6047EBD7" w14:textId="77777777" w:rsidR="007F2E85" w:rsidRPr="007F2E85" w:rsidRDefault="007F2E85" w:rsidP="007F2E85">
      <w:pPr>
        <w:numPr>
          <w:ilvl w:val="1"/>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The camera needs significant improvement</w:t>
      </w:r>
    </w:p>
    <w:p w14:paraId="422F75E4" w14:textId="77777777" w:rsidR="007F2E85" w:rsidRPr="007F2E85" w:rsidRDefault="007F2E85" w:rsidP="007F2E85">
      <w:pPr>
        <w:numPr>
          <w:ilvl w:val="1"/>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A map of the world in the top corner would probably prove useful in attempt to progressing through the game</w:t>
      </w:r>
    </w:p>
    <w:p w14:paraId="31CA7D0D" w14:textId="77777777" w:rsidR="007F2E85" w:rsidRPr="007F2E85" w:rsidRDefault="007F2E85" w:rsidP="007F2E85">
      <w:pPr>
        <w:numPr>
          <w:ilvl w:val="1"/>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Your character should be able to accelerate!</w:t>
      </w:r>
    </w:p>
    <w:p w14:paraId="402C31AA" w14:textId="77777777" w:rsidR="007F2E85" w:rsidRPr="007F2E85" w:rsidRDefault="007F2E85" w:rsidP="007F2E85">
      <w:pPr>
        <w:numPr>
          <w:ilvl w:val="1"/>
          <w:numId w:val="33"/>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 xml:space="preserve">More communication on how and what you are supposed to would be nice. </w:t>
      </w:r>
    </w:p>
    <w:p w14:paraId="7A7A2DB5" w14:textId="77777777" w:rsidR="007F2E85" w:rsidRPr="007F2E85" w:rsidRDefault="007F2E85" w:rsidP="007F2E85">
      <w:pPr>
        <w:spacing w:after="0" w:line="240" w:lineRule="auto"/>
        <w:rPr>
          <w:rFonts w:ascii="Calibri" w:eastAsia="MS Mincho" w:hAnsi="Calibri" w:cs="Calibri"/>
          <w:sz w:val="24"/>
          <w:szCs w:val="24"/>
          <w:lang w:val="en-US"/>
        </w:rPr>
      </w:pPr>
    </w:p>
    <w:p w14:paraId="3C38689F"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Playtesting comments #05</w:t>
      </w:r>
    </w:p>
    <w:p w14:paraId="5B127CF1" w14:textId="77777777" w:rsidR="007F2E85" w:rsidRPr="007F2E85" w:rsidRDefault="007F2E85" w:rsidP="007F2E85">
      <w:pPr>
        <w:numPr>
          <w:ilvl w:val="0"/>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Octopus communicating towers as week point</w:t>
      </w:r>
    </w:p>
    <w:p w14:paraId="6F5019F1" w14:textId="77777777" w:rsidR="007F2E85" w:rsidRPr="007F2E85" w:rsidRDefault="007F2E85" w:rsidP="007F2E85">
      <w:pPr>
        <w:numPr>
          <w:ilvl w:val="1"/>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 xml:space="preserve">Simple message would be good </w:t>
      </w:r>
    </w:p>
    <w:p w14:paraId="6F001E12" w14:textId="77777777" w:rsidR="007F2E85" w:rsidRPr="007F2E85" w:rsidRDefault="007F2E85" w:rsidP="007F2E85">
      <w:pPr>
        <w:numPr>
          <w:ilvl w:val="0"/>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 xml:space="preserve">When camera moves player’s character should move </w:t>
      </w:r>
      <w:proofErr w:type="spellStart"/>
      <w:r w:rsidRPr="007F2E85">
        <w:rPr>
          <w:rFonts w:ascii="Calibri" w:eastAsia="MS Mincho" w:hAnsi="Calibri" w:cs="Calibri"/>
          <w:sz w:val="24"/>
          <w:szCs w:val="24"/>
          <w:lang w:val="en-US"/>
        </w:rPr>
        <w:t>aswell</w:t>
      </w:r>
      <w:proofErr w:type="spellEnd"/>
      <w:r w:rsidRPr="007F2E85">
        <w:rPr>
          <w:rFonts w:ascii="Calibri" w:eastAsia="MS Mincho" w:hAnsi="Calibri" w:cs="Calibri"/>
          <w:sz w:val="24"/>
          <w:szCs w:val="24"/>
          <w:lang w:val="en-US"/>
        </w:rPr>
        <w:t xml:space="preserve"> in the same direction </w:t>
      </w:r>
    </w:p>
    <w:p w14:paraId="728E8B8D" w14:textId="77777777" w:rsidR="007F2E85" w:rsidRPr="007F2E85" w:rsidRDefault="007F2E85" w:rsidP="007F2E85">
      <w:pPr>
        <w:spacing w:after="0" w:line="240" w:lineRule="auto"/>
        <w:rPr>
          <w:rFonts w:ascii="Calibri" w:eastAsia="MS Mincho" w:hAnsi="Calibri" w:cs="Calibri"/>
          <w:sz w:val="24"/>
          <w:szCs w:val="24"/>
          <w:lang w:val="en-US"/>
        </w:rPr>
      </w:pPr>
    </w:p>
    <w:p w14:paraId="618C9988" w14:textId="77777777" w:rsidR="007F2E85" w:rsidRPr="007F2E85" w:rsidRDefault="007F2E85" w:rsidP="007F2E85">
      <w:pPr>
        <w:spacing w:after="0" w:line="240" w:lineRule="auto"/>
        <w:rPr>
          <w:rFonts w:ascii="Calibri" w:eastAsia="MS Mincho" w:hAnsi="Calibri" w:cs="Calibri"/>
          <w:b/>
          <w:sz w:val="24"/>
          <w:szCs w:val="24"/>
          <w:lang w:val="en-US"/>
        </w:rPr>
      </w:pPr>
      <w:r w:rsidRPr="007F2E85">
        <w:rPr>
          <w:rFonts w:ascii="Calibri" w:eastAsia="MS Mincho" w:hAnsi="Calibri" w:cs="Calibri"/>
          <w:b/>
          <w:sz w:val="24"/>
          <w:szCs w:val="24"/>
          <w:lang w:val="en-US"/>
        </w:rPr>
        <w:t xml:space="preserve">Additional Notes </w:t>
      </w:r>
    </w:p>
    <w:p w14:paraId="69EAD33D" w14:textId="77777777" w:rsidR="007F2E85" w:rsidRPr="007F2E85" w:rsidRDefault="007F2E85" w:rsidP="007F2E85">
      <w:pPr>
        <w:numPr>
          <w:ilvl w:val="0"/>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Transformation not clear enough</w:t>
      </w:r>
    </w:p>
    <w:p w14:paraId="70B6CD62" w14:textId="77777777" w:rsidR="007F2E85" w:rsidRPr="007F2E85" w:rsidRDefault="007F2E85" w:rsidP="007F2E85">
      <w:pPr>
        <w:numPr>
          <w:ilvl w:val="1"/>
          <w:numId w:val="34"/>
        </w:numPr>
        <w:spacing w:after="0" w:line="240" w:lineRule="auto"/>
        <w:contextualSpacing/>
        <w:rPr>
          <w:rFonts w:ascii="Calibri" w:eastAsia="MS Mincho" w:hAnsi="Calibri" w:cs="Calibri"/>
          <w:sz w:val="24"/>
          <w:szCs w:val="24"/>
          <w:lang w:val="en-US"/>
        </w:rPr>
      </w:pPr>
      <w:proofErr w:type="spellStart"/>
      <w:r w:rsidRPr="007F2E85">
        <w:rPr>
          <w:rFonts w:ascii="Calibri" w:eastAsia="MS Mincho" w:hAnsi="Calibri" w:cs="Calibri"/>
          <w:sz w:val="24"/>
          <w:szCs w:val="24"/>
          <w:lang w:val="en-US"/>
        </w:rPr>
        <w:t>Colour</w:t>
      </w:r>
      <w:proofErr w:type="spellEnd"/>
      <w:r w:rsidRPr="007F2E85">
        <w:rPr>
          <w:rFonts w:ascii="Calibri" w:eastAsia="MS Mincho" w:hAnsi="Calibri" w:cs="Calibri"/>
          <w:sz w:val="24"/>
          <w:szCs w:val="24"/>
          <w:lang w:val="en-US"/>
        </w:rPr>
        <w:t xml:space="preserve"> code system for Enemies, NPC’s and allies</w:t>
      </w:r>
    </w:p>
    <w:p w14:paraId="2FF21CF7" w14:textId="77777777" w:rsidR="007F2E85" w:rsidRPr="007F2E85" w:rsidRDefault="007F2E85" w:rsidP="007F2E85">
      <w:pPr>
        <w:numPr>
          <w:ilvl w:val="0"/>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2 biggest problems identified (summary of findings and detailed findings</w:t>
      </w:r>
    </w:p>
    <w:p w14:paraId="764E0D03" w14:textId="77777777" w:rsidR="007F2E85" w:rsidRPr="007F2E85" w:rsidRDefault="007F2E85" w:rsidP="007F2E85">
      <w:pPr>
        <w:numPr>
          <w:ilvl w:val="1"/>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Camera Control</w:t>
      </w:r>
    </w:p>
    <w:p w14:paraId="2B5631C3" w14:textId="77777777" w:rsidR="007F2E85" w:rsidRPr="007F2E85" w:rsidRDefault="007F2E85" w:rsidP="007F2E85">
      <w:pPr>
        <w:numPr>
          <w:ilvl w:val="1"/>
          <w:numId w:val="34"/>
        </w:numPr>
        <w:spacing w:after="0" w:line="240" w:lineRule="auto"/>
        <w:contextualSpacing/>
        <w:rPr>
          <w:rFonts w:ascii="Calibri" w:eastAsia="MS Mincho" w:hAnsi="Calibri" w:cs="Calibri"/>
          <w:sz w:val="24"/>
          <w:szCs w:val="24"/>
          <w:lang w:val="en-US"/>
        </w:rPr>
      </w:pPr>
      <w:r w:rsidRPr="007F2E85">
        <w:rPr>
          <w:rFonts w:ascii="Calibri" w:eastAsia="MS Mincho" w:hAnsi="Calibri" w:cs="Calibri"/>
          <w:sz w:val="24"/>
          <w:szCs w:val="24"/>
          <w:lang w:val="en-US"/>
        </w:rPr>
        <w:t xml:space="preserve">Communication </w:t>
      </w:r>
    </w:p>
    <w:p w14:paraId="7485F68E" w14:textId="77777777" w:rsidR="00764AFA" w:rsidRPr="00764AFA" w:rsidRDefault="00764AFA" w:rsidP="00764AFA"/>
    <w:p w14:paraId="67870003" w14:textId="77777777" w:rsidR="00221654" w:rsidRDefault="00221654" w:rsidP="00B560C7"/>
    <w:p w14:paraId="43A3C8F1" w14:textId="77FA8BCC" w:rsidR="0045096D" w:rsidRDefault="00864C87" w:rsidP="0045096D">
      <w:pPr>
        <w:pStyle w:val="Heading2"/>
      </w:pPr>
      <w:bookmarkStart w:id="94" w:name="_Toc402487482"/>
      <w:bookmarkStart w:id="95" w:name="_Toc402557085"/>
      <w:r>
        <w:lastRenderedPageBreak/>
        <w:t>Appendix 2</w:t>
      </w:r>
      <w:r w:rsidR="0045096D">
        <w:t xml:space="preserve"> – Team member Contributions</w:t>
      </w:r>
      <w:bookmarkEnd w:id="94"/>
      <w:bookmarkEnd w:id="95"/>
    </w:p>
    <w:p w14:paraId="4B57A34B" w14:textId="22008F28" w:rsidR="00254E31" w:rsidRDefault="00D45295" w:rsidP="00254E31">
      <w:r>
        <w:t>The construction of the p</w:t>
      </w:r>
      <w:r w:rsidR="00254E31">
        <w:t xml:space="preserve">rototype and report was a team effort, with everybody advising and providing feedback on each section written and the prototype itself. </w:t>
      </w:r>
    </w:p>
    <w:p w14:paraId="6A35F94E" w14:textId="77777777" w:rsidR="00AD5C9A" w:rsidRDefault="00254E31" w:rsidP="00254E31">
      <w:r w:rsidRPr="00254E31">
        <w:rPr>
          <w:b/>
        </w:rPr>
        <w:t>Danyon Fitzsimon</w:t>
      </w:r>
    </w:p>
    <w:p w14:paraId="70F9D738" w14:textId="77777777" w:rsidR="00AD5C9A" w:rsidRDefault="00254E31" w:rsidP="00AD5C9A">
      <w:pPr>
        <w:pStyle w:val="ListParagraph"/>
        <w:numPr>
          <w:ilvl w:val="0"/>
          <w:numId w:val="36"/>
        </w:numPr>
      </w:pPr>
      <w:r>
        <w:t>Original Co</w:t>
      </w:r>
      <w:r w:rsidR="00AD5C9A">
        <w:t>ncept</w:t>
      </w:r>
    </w:p>
    <w:p w14:paraId="41D5C77E" w14:textId="77777777" w:rsidR="00AD5C9A" w:rsidRDefault="00AD5C9A" w:rsidP="00AD5C9A">
      <w:pPr>
        <w:pStyle w:val="ListParagraph"/>
        <w:numPr>
          <w:ilvl w:val="0"/>
          <w:numId w:val="36"/>
        </w:numPr>
      </w:pPr>
      <w:r>
        <w:t>Level Design</w:t>
      </w:r>
    </w:p>
    <w:p w14:paraId="745FE60A" w14:textId="77777777" w:rsidR="00AD5C9A" w:rsidRDefault="00254E31" w:rsidP="00AD5C9A">
      <w:pPr>
        <w:pStyle w:val="ListParagraph"/>
        <w:numPr>
          <w:ilvl w:val="0"/>
          <w:numId w:val="36"/>
        </w:numPr>
      </w:pPr>
      <w:r>
        <w:t>Character Design</w:t>
      </w:r>
    </w:p>
    <w:p w14:paraId="1986155F" w14:textId="18D8DABF" w:rsidR="00AD5C9A" w:rsidRDefault="00254E31" w:rsidP="00AD5C9A">
      <w:pPr>
        <w:pStyle w:val="ListParagraph"/>
        <w:numPr>
          <w:ilvl w:val="0"/>
          <w:numId w:val="36"/>
        </w:numPr>
      </w:pPr>
      <w:r>
        <w:t>Script Writing/</w:t>
      </w:r>
      <w:r w:rsidR="00AD5C9A">
        <w:t>P</w:t>
      </w:r>
      <w:r>
        <w:t xml:space="preserve">laytest </w:t>
      </w:r>
      <w:r w:rsidR="00AD5C9A">
        <w:t>C</w:t>
      </w:r>
      <w:r>
        <w:t>onducting</w:t>
      </w:r>
    </w:p>
    <w:p w14:paraId="772692E5" w14:textId="77777777" w:rsidR="00AD5C9A" w:rsidRDefault="00254E31" w:rsidP="00AD5C9A">
      <w:pPr>
        <w:pStyle w:val="ListParagraph"/>
        <w:numPr>
          <w:ilvl w:val="0"/>
          <w:numId w:val="36"/>
        </w:numPr>
      </w:pPr>
      <w:r>
        <w:t>Survey and Questionnaire Table</w:t>
      </w:r>
    </w:p>
    <w:p w14:paraId="53CEFAFE" w14:textId="77777777" w:rsidR="00AD5C9A" w:rsidRDefault="00254E31" w:rsidP="00AD5C9A">
      <w:pPr>
        <w:pStyle w:val="ListParagraph"/>
        <w:numPr>
          <w:ilvl w:val="0"/>
          <w:numId w:val="36"/>
        </w:numPr>
      </w:pPr>
      <w:r>
        <w:t>Vision</w:t>
      </w:r>
    </w:p>
    <w:p w14:paraId="7C20562D" w14:textId="1B17583F" w:rsidR="00254E31" w:rsidRDefault="00254E31" w:rsidP="00AD5C9A">
      <w:pPr>
        <w:pStyle w:val="ListParagraph"/>
        <w:numPr>
          <w:ilvl w:val="0"/>
          <w:numId w:val="36"/>
        </w:numPr>
      </w:pPr>
      <w:r>
        <w:t xml:space="preserve">Discussion of </w:t>
      </w:r>
      <w:r w:rsidR="00AD5C9A">
        <w:t>F</w:t>
      </w:r>
      <w:r>
        <w:t xml:space="preserve">indings. </w:t>
      </w:r>
    </w:p>
    <w:p w14:paraId="74259D12" w14:textId="77777777" w:rsidR="00AD5C9A" w:rsidRDefault="00254E31" w:rsidP="00254E31">
      <w:r w:rsidRPr="00254E31">
        <w:rPr>
          <w:b/>
        </w:rPr>
        <w:t>Peter Tran</w:t>
      </w:r>
    </w:p>
    <w:p w14:paraId="59CCF301" w14:textId="77777777" w:rsidR="00AD5C9A" w:rsidRDefault="00AD5C9A" w:rsidP="00AD5C9A">
      <w:pPr>
        <w:pStyle w:val="ListParagraph"/>
        <w:numPr>
          <w:ilvl w:val="0"/>
          <w:numId w:val="37"/>
        </w:numPr>
      </w:pPr>
      <w:r>
        <w:t>A.I.</w:t>
      </w:r>
    </w:p>
    <w:p w14:paraId="13289DCE" w14:textId="2FC2D944" w:rsidR="00AD5C9A" w:rsidRDefault="00AD5C9A" w:rsidP="00AD5C9A">
      <w:pPr>
        <w:pStyle w:val="ListParagraph"/>
        <w:numPr>
          <w:ilvl w:val="0"/>
          <w:numId w:val="37"/>
        </w:numPr>
      </w:pPr>
      <w:r>
        <w:t>Note-taker</w:t>
      </w:r>
    </w:p>
    <w:p w14:paraId="55192622" w14:textId="77777777" w:rsidR="00AD5C9A" w:rsidRDefault="00AD5C9A" w:rsidP="00AD5C9A">
      <w:pPr>
        <w:pStyle w:val="ListParagraph"/>
        <w:numPr>
          <w:ilvl w:val="0"/>
          <w:numId w:val="37"/>
        </w:numPr>
      </w:pPr>
      <w:r>
        <w:t>Programing</w:t>
      </w:r>
    </w:p>
    <w:p w14:paraId="7F96E5B1" w14:textId="44EFCDBC" w:rsidR="00254E31" w:rsidRDefault="00254E31" w:rsidP="00AD5C9A">
      <w:pPr>
        <w:pStyle w:val="ListParagraph"/>
        <w:numPr>
          <w:ilvl w:val="0"/>
          <w:numId w:val="37"/>
        </w:numPr>
      </w:pPr>
      <w:r>
        <w:t xml:space="preserve">Detailed Findings </w:t>
      </w:r>
      <w:r w:rsidR="00AD5C9A">
        <w:t>T</w:t>
      </w:r>
      <w:r>
        <w:t>able</w:t>
      </w:r>
    </w:p>
    <w:p w14:paraId="01C06A3E" w14:textId="77777777" w:rsidR="00AD5C9A" w:rsidRDefault="00A005B5" w:rsidP="00254E31">
      <w:proofErr w:type="spellStart"/>
      <w:r>
        <w:rPr>
          <w:b/>
        </w:rPr>
        <w:t>Muhamme</w:t>
      </w:r>
      <w:r w:rsidR="00254E31" w:rsidRPr="00254E31">
        <w:rPr>
          <w:b/>
        </w:rPr>
        <w:t>d</w:t>
      </w:r>
      <w:proofErr w:type="spellEnd"/>
      <w:r w:rsidR="00254E31" w:rsidRPr="00254E31">
        <w:rPr>
          <w:b/>
        </w:rPr>
        <w:t xml:space="preserve"> </w:t>
      </w:r>
      <w:proofErr w:type="spellStart"/>
      <w:r w:rsidR="00254E31" w:rsidRPr="00254E31">
        <w:rPr>
          <w:b/>
        </w:rPr>
        <w:t>Dogan</w:t>
      </w:r>
      <w:proofErr w:type="spellEnd"/>
    </w:p>
    <w:p w14:paraId="4F0B9B68" w14:textId="77777777" w:rsidR="00AD5C9A" w:rsidRDefault="00AD5C9A" w:rsidP="00AD5C9A">
      <w:pPr>
        <w:pStyle w:val="ListParagraph"/>
        <w:numPr>
          <w:ilvl w:val="0"/>
          <w:numId w:val="38"/>
        </w:numPr>
      </w:pPr>
      <w:r>
        <w:t>Gameplay Video</w:t>
      </w:r>
    </w:p>
    <w:p w14:paraId="1DDD2521" w14:textId="77777777" w:rsidR="00AD5C9A" w:rsidRDefault="00254E31" w:rsidP="00AD5C9A">
      <w:pPr>
        <w:pStyle w:val="ListParagraph"/>
        <w:numPr>
          <w:ilvl w:val="0"/>
          <w:numId w:val="38"/>
        </w:numPr>
      </w:pPr>
      <w:r>
        <w:t>Prototype Descri</w:t>
      </w:r>
      <w:r w:rsidR="00AD5C9A">
        <w:t>ptions</w:t>
      </w:r>
    </w:p>
    <w:p w14:paraId="0A91625D" w14:textId="77777777" w:rsidR="00AD5C9A" w:rsidRDefault="00254E31" w:rsidP="00AD5C9A">
      <w:pPr>
        <w:pStyle w:val="ListParagraph"/>
        <w:numPr>
          <w:ilvl w:val="0"/>
          <w:numId w:val="38"/>
        </w:numPr>
      </w:pPr>
      <w:r>
        <w:t>Environment design</w:t>
      </w:r>
    </w:p>
    <w:p w14:paraId="7D62816C" w14:textId="2539FEC0" w:rsidR="009C75D6" w:rsidRPr="0045096D" w:rsidRDefault="00AD5C9A" w:rsidP="00AD5C9A">
      <w:pPr>
        <w:pStyle w:val="ListParagraph"/>
        <w:numPr>
          <w:ilvl w:val="0"/>
          <w:numId w:val="38"/>
        </w:numPr>
      </w:pPr>
      <w:r>
        <w:t xml:space="preserve">Note </w:t>
      </w:r>
      <w:r w:rsidR="00254E31">
        <w:t>-taker.</w:t>
      </w:r>
    </w:p>
    <w:sectPr w:rsidR="009C75D6" w:rsidRPr="0045096D" w:rsidSect="004908AB">
      <w:pgSz w:w="11899"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TRAN2" w:date="2014-10-31T20:55:00Z" w:initials="P">
    <w:p w14:paraId="55E9CE3A" w14:textId="537B2932" w:rsidR="002B737C" w:rsidRDefault="002B737C">
      <w:pPr>
        <w:pStyle w:val="CommentText"/>
      </w:pPr>
      <w:r>
        <w:rPr>
          <w:rStyle w:val="CommentReference"/>
        </w:rPr>
        <w:annotationRef/>
      </w:r>
      <w:r>
        <w:rPr>
          <w:rStyle w:val="CommentReference"/>
        </w:rPr>
        <w:t>Got rid of capital letter</w:t>
      </w:r>
    </w:p>
  </w:comment>
  <w:comment w:id="5" w:author="PTRAN2" w:date="2014-10-31T21:03:00Z" w:initials="P">
    <w:p w14:paraId="688CF91B" w14:textId="08F324DA" w:rsidR="003D530D" w:rsidRDefault="003D530D">
      <w:pPr>
        <w:pStyle w:val="CommentText"/>
      </w:pPr>
      <w:r>
        <w:rPr>
          <w:rStyle w:val="CommentReference"/>
        </w:rPr>
        <w:annotationRef/>
      </w:r>
      <w:r>
        <w:t>Removed an extra “campaign”.</w:t>
      </w:r>
    </w:p>
  </w:comment>
  <w:comment w:id="6" w:author="PTRAN2" w:date="2014-10-31T20:58:00Z" w:initials="P">
    <w:p w14:paraId="2A3FFCDB" w14:textId="58FB0891" w:rsidR="002B737C" w:rsidRDefault="002B737C">
      <w:pPr>
        <w:pStyle w:val="CommentText"/>
      </w:pPr>
      <w:r>
        <w:rPr>
          <w:rStyle w:val="CommentReference"/>
        </w:rPr>
        <w:annotationRef/>
      </w:r>
      <w:r>
        <w:t>As opposed to “allow”, which means “let”.</w:t>
      </w:r>
    </w:p>
  </w:comment>
  <w:comment w:id="7" w:author="PTRAN2" w:date="2014-10-31T20:59:00Z" w:initials="P">
    <w:p w14:paraId="5E3A0890" w14:textId="050B082C" w:rsidR="002B737C" w:rsidRDefault="002B737C">
      <w:pPr>
        <w:pStyle w:val="CommentText"/>
      </w:pPr>
      <w:r>
        <w:rPr>
          <w:rStyle w:val="CommentReference"/>
        </w:rPr>
        <w:annotationRef/>
      </w:r>
      <w:r>
        <w:t>Added a hyphen.</w:t>
      </w:r>
    </w:p>
  </w:comment>
  <w:comment w:id="8" w:author="PTRAN2" w:date="2014-10-31T20:59:00Z" w:initials="P">
    <w:p w14:paraId="0DFFC524" w14:textId="34F2F13B" w:rsidR="002B737C" w:rsidRDefault="002B737C">
      <w:pPr>
        <w:pStyle w:val="CommentText"/>
      </w:pPr>
      <w:r>
        <w:rPr>
          <w:rStyle w:val="CommentReference"/>
        </w:rPr>
        <w:annotationRef/>
      </w:r>
      <w:r>
        <w:t>Capital letter added, since it’s the name of a game.</w:t>
      </w:r>
    </w:p>
  </w:comment>
  <w:comment w:id="9" w:author="PTRAN2" w:date="2014-10-31T21:00:00Z" w:initials="P">
    <w:p w14:paraId="08A709BA" w14:textId="569F7894" w:rsidR="002B737C" w:rsidRDefault="002B737C">
      <w:pPr>
        <w:pStyle w:val="CommentText"/>
      </w:pPr>
      <w:r>
        <w:rPr>
          <w:rStyle w:val="CommentReference"/>
        </w:rPr>
        <w:annotationRef/>
      </w:r>
      <w:r>
        <w:t>Removed apostrophe.</w:t>
      </w:r>
    </w:p>
  </w:comment>
  <w:comment w:id="10" w:author="PTRAN2" w:date="2014-10-31T21:00:00Z" w:initials="P">
    <w:p w14:paraId="0807ECA9" w14:textId="43B0CD95" w:rsidR="002B737C" w:rsidRDefault="002B737C">
      <w:pPr>
        <w:pStyle w:val="CommentText"/>
      </w:pPr>
      <w:r>
        <w:rPr>
          <w:rStyle w:val="CommentReference"/>
        </w:rPr>
        <w:annotationRef/>
      </w:r>
      <w:r>
        <w:t>Added apostrophe.</w:t>
      </w:r>
    </w:p>
  </w:comment>
  <w:comment w:id="11" w:author="PTRAN2" w:date="2014-10-31T21:01:00Z" w:initials="P">
    <w:p w14:paraId="41799B7D" w14:textId="29639C91" w:rsidR="002B737C" w:rsidRDefault="002B737C">
      <w:pPr>
        <w:pStyle w:val="CommentText"/>
      </w:pPr>
      <w:r>
        <w:rPr>
          <w:rStyle w:val="CommentReference"/>
        </w:rPr>
        <w:annotationRef/>
      </w:r>
      <w:r>
        <w:t>Removed “also”, since there’s only one aspect the attacks being described.</w:t>
      </w:r>
    </w:p>
  </w:comment>
  <w:comment w:id="12" w:author="PTRAN2" w:date="2014-10-31T21:05:00Z" w:initials="P">
    <w:p w14:paraId="5D82DAC6" w14:textId="0B0986C1" w:rsidR="003D530D" w:rsidRDefault="003D530D">
      <w:pPr>
        <w:pStyle w:val="CommentText"/>
      </w:pPr>
      <w:r>
        <w:rPr>
          <w:rStyle w:val="CommentReference"/>
        </w:rPr>
        <w:annotationRef/>
      </w:r>
      <w:r>
        <w:t>Added apostrophe to show possession.</w:t>
      </w:r>
    </w:p>
  </w:comment>
  <w:comment w:id="13" w:author="PTRAN2" w:date="2014-10-31T21:02:00Z" w:initials="P">
    <w:p w14:paraId="437FD0EC" w14:textId="5F65189B" w:rsidR="002B737C" w:rsidRDefault="002B737C">
      <w:pPr>
        <w:pStyle w:val="CommentText"/>
      </w:pPr>
      <w:r>
        <w:rPr>
          <w:rStyle w:val="CommentReference"/>
        </w:rPr>
        <w:annotationRef/>
      </w:r>
      <w:r>
        <w:t>Added hyphen.</w:t>
      </w:r>
    </w:p>
  </w:comment>
  <w:comment w:id="14" w:author="PTRAN2" w:date="2014-10-31T21:03:00Z" w:initials="P">
    <w:p w14:paraId="26A24E67" w14:textId="481C10D8" w:rsidR="002B737C" w:rsidRDefault="002B737C">
      <w:pPr>
        <w:pStyle w:val="CommentText"/>
      </w:pPr>
      <w:r>
        <w:rPr>
          <w:rStyle w:val="CommentReference"/>
        </w:rPr>
        <w:annotationRef/>
      </w:r>
      <w:r>
        <w:t>Comma for pause.</w:t>
      </w:r>
    </w:p>
  </w:comment>
  <w:comment w:id="15" w:author="PTRAN2" w:date="2014-10-31T21:04:00Z" w:initials="P">
    <w:p w14:paraId="65510D93" w14:textId="0D2C01DC" w:rsidR="003D530D" w:rsidRDefault="003D530D">
      <w:pPr>
        <w:pStyle w:val="CommentText"/>
      </w:pPr>
      <w:r>
        <w:rPr>
          <w:rStyle w:val="CommentReference"/>
        </w:rPr>
        <w:annotationRef/>
      </w:r>
      <w:r>
        <w:t>Added “be”.</w:t>
      </w:r>
    </w:p>
  </w:comment>
  <w:comment w:id="16" w:author="PTRAN2" w:date="2014-10-31T21:08:00Z" w:initials="P">
    <w:p w14:paraId="43A651D4" w14:textId="02F87001" w:rsidR="003D530D" w:rsidRDefault="003D530D">
      <w:pPr>
        <w:pStyle w:val="CommentText"/>
      </w:pPr>
      <w:r>
        <w:rPr>
          <w:rStyle w:val="CommentReference"/>
        </w:rPr>
        <w:annotationRef/>
      </w:r>
      <w:r>
        <w:t>The character will always be “far from real”, hence present tense is used.</w:t>
      </w:r>
    </w:p>
  </w:comment>
  <w:comment w:id="17" w:author="PTRAN2" w:date="2014-10-31T21:09:00Z" w:initials="P">
    <w:p w14:paraId="75D82725" w14:textId="123B15A9" w:rsidR="003D530D" w:rsidRDefault="003D530D">
      <w:pPr>
        <w:pStyle w:val="CommentText"/>
      </w:pPr>
      <w:r>
        <w:rPr>
          <w:rStyle w:val="CommentReference"/>
        </w:rPr>
        <w:annotationRef/>
      </w:r>
      <w:r>
        <w:t>Capital letter added, since it’s the name of a movie franchise.</w:t>
      </w:r>
    </w:p>
  </w:comment>
  <w:comment w:id="20" w:author="PTRAN2" w:date="2014-10-31T21:15:00Z" w:initials="P">
    <w:p w14:paraId="47AC937A" w14:textId="164F6D7C" w:rsidR="006A3779" w:rsidRDefault="006A3779">
      <w:pPr>
        <w:pStyle w:val="CommentText"/>
      </w:pPr>
      <w:r>
        <w:rPr>
          <w:rStyle w:val="CommentReference"/>
        </w:rPr>
        <w:annotationRef/>
      </w:r>
      <w:r>
        <w:t>Split a long sentence into two smaller ones.</w:t>
      </w:r>
    </w:p>
  </w:comment>
  <w:comment w:id="21" w:author="PTRAN2" w:date="2014-10-31T21:15:00Z" w:initials="P">
    <w:p w14:paraId="742A70DC" w14:textId="701DE8BF" w:rsidR="006A3779" w:rsidRDefault="006A3779">
      <w:pPr>
        <w:pStyle w:val="CommentText"/>
      </w:pPr>
      <w:r>
        <w:rPr>
          <w:rStyle w:val="CommentReference"/>
        </w:rPr>
        <w:annotationRef/>
      </w:r>
      <w:r>
        <w:t>Added apostrophe to show possession.</w:t>
      </w:r>
    </w:p>
  </w:comment>
  <w:comment w:id="22" w:author="PTRAN2" w:date="2014-10-31T21:16:00Z" w:initials="P">
    <w:p w14:paraId="21E1D1E1" w14:textId="3F334383" w:rsidR="006A3779" w:rsidRDefault="006A3779">
      <w:pPr>
        <w:pStyle w:val="CommentText"/>
      </w:pPr>
      <w:r>
        <w:rPr>
          <w:rStyle w:val="CommentReference"/>
        </w:rPr>
        <w:annotationRef/>
      </w:r>
      <w:r>
        <w:t>Singular form is more appropriate here.</w:t>
      </w:r>
    </w:p>
  </w:comment>
  <w:comment w:id="23" w:author="PTRAN2" w:date="2014-10-31T21:18:00Z" w:initials="P">
    <w:p w14:paraId="5147653F" w14:textId="703E9A6F" w:rsidR="006A3779" w:rsidRDefault="006A3779">
      <w:pPr>
        <w:pStyle w:val="CommentText"/>
      </w:pPr>
      <w:r>
        <w:rPr>
          <w:rStyle w:val="CommentReference"/>
        </w:rPr>
        <w:annotationRef/>
      </w:r>
      <w:r>
        <w:t>Plural form. Since we’re talking about avatars in general.</w:t>
      </w:r>
    </w:p>
  </w:comment>
  <w:comment w:id="24" w:author="PTRAN2" w:date="2014-10-31T21:17:00Z" w:initials="P">
    <w:p w14:paraId="20281B0C" w14:textId="54DE20F1" w:rsidR="006A3779" w:rsidRDefault="006A3779">
      <w:pPr>
        <w:pStyle w:val="CommentText"/>
      </w:pPr>
      <w:r>
        <w:rPr>
          <w:rStyle w:val="CommentReference"/>
        </w:rPr>
        <w:annotationRef/>
      </w:r>
      <w:r>
        <w:t>Added a hyphen.</w:t>
      </w:r>
    </w:p>
  </w:comment>
  <w:comment w:id="25" w:author="PTRAN2" w:date="2014-10-31T21:20:00Z" w:initials="P">
    <w:p w14:paraId="29BF460A" w14:textId="7776BED7" w:rsidR="006A3779" w:rsidRDefault="006A3779">
      <w:pPr>
        <w:pStyle w:val="CommentText"/>
      </w:pPr>
      <w:r>
        <w:rPr>
          <w:rStyle w:val="CommentReference"/>
        </w:rPr>
        <w:annotationRef/>
      </w:r>
      <w:r>
        <w:t>Removed redundant “KODU”.</w:t>
      </w:r>
    </w:p>
  </w:comment>
  <w:comment w:id="26" w:author="PTRAN2" w:date="2014-10-31T21:21:00Z" w:initials="P">
    <w:p w14:paraId="183C61DE" w14:textId="23588349" w:rsidR="006A3779" w:rsidRDefault="006A3779">
      <w:pPr>
        <w:pStyle w:val="CommentText"/>
      </w:pPr>
      <w:r>
        <w:rPr>
          <w:rStyle w:val="CommentReference"/>
        </w:rPr>
        <w:annotationRef/>
      </w:r>
      <w:r>
        <w:t>Split a longer sentence into two smaller ones.</w:t>
      </w:r>
    </w:p>
  </w:comment>
  <w:comment w:id="27" w:author="PTRAN2" w:date="2014-10-31T21:21:00Z" w:initials="P">
    <w:p w14:paraId="179DFFF6" w14:textId="30B6E50B" w:rsidR="006A3779" w:rsidRDefault="006A3779">
      <w:pPr>
        <w:pStyle w:val="CommentText"/>
      </w:pPr>
      <w:r>
        <w:rPr>
          <w:rStyle w:val="CommentReference"/>
        </w:rPr>
        <w:annotationRef/>
      </w:r>
      <w:r>
        <w:t>Added comma for pause.</w:t>
      </w:r>
    </w:p>
  </w:comment>
  <w:comment w:id="28" w:author="PTRAN2" w:date="2014-10-31T21:22:00Z" w:initials="P">
    <w:p w14:paraId="119BB9AD" w14:textId="0ED094D9" w:rsidR="006A3779" w:rsidRDefault="006A3779">
      <w:pPr>
        <w:pStyle w:val="CommentText"/>
      </w:pPr>
      <w:r>
        <w:rPr>
          <w:rStyle w:val="CommentReference"/>
        </w:rPr>
        <w:annotationRef/>
      </w:r>
      <w:r>
        <w:t>Eternal present tense again.</w:t>
      </w:r>
    </w:p>
  </w:comment>
  <w:comment w:id="29" w:author="PTRAN2" w:date="2014-10-31T21:23:00Z" w:initials="P">
    <w:p w14:paraId="459DE099" w14:textId="43DE0355" w:rsidR="006A3779" w:rsidRDefault="006A3779">
      <w:pPr>
        <w:pStyle w:val="CommentText"/>
      </w:pPr>
      <w:r>
        <w:rPr>
          <w:rStyle w:val="CommentReference"/>
        </w:rPr>
        <w:annotationRef/>
      </w:r>
      <w:r>
        <w:t>Split a long sentence into two smaller ones, and corrected the tense.</w:t>
      </w:r>
    </w:p>
  </w:comment>
  <w:comment w:id="30" w:author="PTRAN2" w:date="2014-10-31T21:24:00Z" w:initials="P">
    <w:p w14:paraId="4FE786C3" w14:textId="13589CE9" w:rsidR="00F578DD" w:rsidRDefault="00F578DD">
      <w:pPr>
        <w:pStyle w:val="CommentText"/>
      </w:pPr>
      <w:r>
        <w:rPr>
          <w:rStyle w:val="CommentReference"/>
        </w:rPr>
        <w:annotationRef/>
      </w:r>
      <w:r>
        <w:t>Clarified what happens after 20 seconds have passed.</w:t>
      </w:r>
    </w:p>
  </w:comment>
  <w:comment w:id="31" w:author="PTRAN2" w:date="2014-10-31T21:24:00Z" w:initials="P">
    <w:p w14:paraId="06D467ED" w14:textId="62548D18" w:rsidR="00F578DD" w:rsidRDefault="00F578DD">
      <w:pPr>
        <w:pStyle w:val="CommentText"/>
      </w:pPr>
      <w:r>
        <w:rPr>
          <w:rStyle w:val="CommentReference"/>
        </w:rPr>
        <w:annotationRef/>
      </w:r>
      <w:r>
        <w:t>Removed a capital letter.</w:t>
      </w:r>
    </w:p>
  </w:comment>
  <w:comment w:id="32" w:author="PTRAN2" w:date="2014-10-31T22:03:00Z" w:initials="P">
    <w:p w14:paraId="67E08549" w14:textId="3794E733" w:rsidR="00E74630" w:rsidRDefault="00E74630">
      <w:pPr>
        <w:pStyle w:val="CommentText"/>
      </w:pPr>
      <w:r>
        <w:rPr>
          <w:rStyle w:val="CommentReference"/>
        </w:rPr>
        <w:annotationRef/>
      </w:r>
      <w:r>
        <w:t>Added a “y”.</w:t>
      </w:r>
    </w:p>
  </w:comment>
  <w:comment w:id="33" w:author="PTRAN2" w:date="2014-10-31T21:25:00Z" w:initials="P">
    <w:p w14:paraId="14D8972D" w14:textId="3795E99F" w:rsidR="00F578DD" w:rsidRDefault="00F578DD">
      <w:pPr>
        <w:pStyle w:val="CommentText"/>
      </w:pPr>
      <w:r>
        <w:rPr>
          <w:rStyle w:val="CommentReference"/>
        </w:rPr>
        <w:annotationRef/>
      </w:r>
      <w:r>
        <w:t>I assumed you meant “player”, not “play”.</w:t>
      </w:r>
    </w:p>
  </w:comment>
  <w:comment w:id="34" w:author="PTRAN2" w:date="2014-10-31T21:26:00Z" w:initials="P">
    <w:p w14:paraId="54F68B48" w14:textId="523FA4B3" w:rsidR="00F578DD" w:rsidRDefault="00F578DD">
      <w:pPr>
        <w:pStyle w:val="CommentText"/>
      </w:pPr>
      <w:r>
        <w:rPr>
          <w:rStyle w:val="CommentReference"/>
        </w:rPr>
        <w:annotationRef/>
      </w:r>
      <w:r>
        <w:t>Restrictive clause.</w:t>
      </w:r>
    </w:p>
  </w:comment>
  <w:comment w:id="35" w:author="PTRAN2" w:date="2014-10-31T21:26:00Z" w:initials="P">
    <w:p w14:paraId="5C37D3E7" w14:textId="31D949D4" w:rsidR="00F578DD" w:rsidRDefault="00F578DD">
      <w:pPr>
        <w:pStyle w:val="CommentText"/>
      </w:pPr>
      <w:r>
        <w:rPr>
          <w:rStyle w:val="CommentReference"/>
        </w:rPr>
        <w:annotationRef/>
      </w:r>
      <w:r>
        <w:t>Added comma for pause.</w:t>
      </w:r>
    </w:p>
  </w:comment>
  <w:comment w:id="36" w:author="PTRAN2" w:date="2014-10-31T22:04:00Z" w:initials="P">
    <w:p w14:paraId="6498B113" w14:textId="1A9D6D25" w:rsidR="00E74630" w:rsidRDefault="00E74630">
      <w:pPr>
        <w:pStyle w:val="CommentText"/>
      </w:pPr>
      <w:r>
        <w:rPr>
          <w:rStyle w:val="CommentReference"/>
        </w:rPr>
        <w:annotationRef/>
      </w:r>
      <w:r>
        <w:t>Changed from referring to a Kodu bot to the name of the boss.</w:t>
      </w:r>
    </w:p>
  </w:comment>
  <w:comment w:id="42" w:author="PTRAN2" w:date="2014-10-31T21:28:00Z" w:initials="P">
    <w:p w14:paraId="125C76B7" w14:textId="10DBC8B3" w:rsidR="00553DEF" w:rsidRDefault="00553DEF">
      <w:pPr>
        <w:pStyle w:val="CommentText"/>
      </w:pPr>
      <w:r>
        <w:rPr>
          <w:rStyle w:val="CommentReference"/>
        </w:rPr>
        <w:annotationRef/>
      </w:r>
      <w:r>
        <w:t>Split a long sentence into two smaller ones.</w:t>
      </w:r>
    </w:p>
  </w:comment>
  <w:comment w:id="43" w:author="PTRAN2" w:date="2014-10-31T21:29:00Z" w:initials="P">
    <w:p w14:paraId="4D4518D1" w14:textId="22C9167D" w:rsidR="00553DEF" w:rsidRDefault="00553DEF">
      <w:pPr>
        <w:pStyle w:val="CommentText"/>
      </w:pPr>
      <w:r>
        <w:rPr>
          <w:rStyle w:val="CommentReference"/>
        </w:rPr>
        <w:annotationRef/>
      </w:r>
      <w:r>
        <w:t>Changed from “teams” to “tested”.</w:t>
      </w:r>
    </w:p>
  </w:comment>
  <w:comment w:id="44" w:author="PTRAN2" w:date="2014-10-31T21:29:00Z" w:initials="P">
    <w:p w14:paraId="190303F7" w14:textId="7839C883" w:rsidR="00553DEF" w:rsidRDefault="00553DEF">
      <w:pPr>
        <w:pStyle w:val="CommentText"/>
      </w:pPr>
      <w:r>
        <w:rPr>
          <w:rStyle w:val="CommentReference"/>
        </w:rPr>
        <w:annotationRef/>
      </w:r>
      <w:r>
        <w:t>Changed from “ever”.</w:t>
      </w:r>
    </w:p>
  </w:comment>
  <w:comment w:id="49" w:author="PTRAN2" w:date="2014-10-31T21:32:00Z" w:initials="P">
    <w:p w14:paraId="12E834A4" w14:textId="22799983" w:rsidR="00553DEF" w:rsidRDefault="00553DEF">
      <w:pPr>
        <w:pStyle w:val="CommentText"/>
      </w:pPr>
      <w:r>
        <w:rPr>
          <w:rStyle w:val="CommentReference"/>
        </w:rPr>
        <w:annotationRef/>
      </w:r>
      <w:r>
        <w:t>Removed parts that were already in the previous sentence (in meaning).</w:t>
      </w:r>
    </w:p>
  </w:comment>
  <w:comment w:id="50" w:author="PTRAN2" w:date="2014-10-31T21:34:00Z" w:initials="P">
    <w:p w14:paraId="091C61D5" w14:textId="22387140" w:rsidR="00D465A6" w:rsidRDefault="00D465A6">
      <w:pPr>
        <w:pStyle w:val="CommentText"/>
      </w:pPr>
      <w:r>
        <w:rPr>
          <w:rStyle w:val="CommentReference"/>
        </w:rPr>
        <w:annotationRef/>
      </w:r>
      <w:r>
        <w:t>Removed a part that restated the first half of the sentence.</w:t>
      </w:r>
    </w:p>
  </w:comment>
  <w:comment w:id="51" w:author="PTRAN2" w:date="2014-10-31T21:37:00Z" w:initials="P">
    <w:p w14:paraId="64E63D61" w14:textId="7B27793A" w:rsidR="00D465A6" w:rsidRDefault="00D465A6">
      <w:pPr>
        <w:pStyle w:val="CommentText"/>
      </w:pPr>
      <w:r>
        <w:rPr>
          <w:rStyle w:val="CommentReference"/>
        </w:rPr>
        <w:annotationRef/>
      </w:r>
      <w:r>
        <w:t>Not our goal, the player’s goal, right?</w:t>
      </w:r>
    </w:p>
  </w:comment>
  <w:comment w:id="52" w:author="PTRAN2" w:date="2014-10-31T21:36:00Z" w:initials="P">
    <w:p w14:paraId="209891DF" w14:textId="2F75B505" w:rsidR="00D465A6" w:rsidRDefault="00D465A6">
      <w:pPr>
        <w:pStyle w:val="CommentText"/>
      </w:pPr>
      <w:r>
        <w:rPr>
          <w:rStyle w:val="CommentReference"/>
        </w:rPr>
        <w:annotationRef/>
      </w:r>
      <w:r>
        <w:t>Shortened the sentence, since it restates the previous one.</w:t>
      </w:r>
    </w:p>
  </w:comment>
  <w:comment w:id="53" w:author="PTRAN2" w:date="2014-10-31T21:37:00Z" w:initials="P">
    <w:p w14:paraId="09A882E4" w14:textId="2A3A177C" w:rsidR="00D465A6" w:rsidRDefault="00D465A6">
      <w:pPr>
        <w:pStyle w:val="CommentText"/>
      </w:pPr>
      <w:r>
        <w:rPr>
          <w:rStyle w:val="CommentReference"/>
        </w:rPr>
        <w:annotationRef/>
      </w:r>
      <w:r>
        <w:t>Changed to past tense.</w:t>
      </w:r>
    </w:p>
  </w:comment>
  <w:comment w:id="54" w:author="PTRAN2" w:date="2014-10-31T21:42:00Z" w:initials="P">
    <w:p w14:paraId="109FDBED" w14:textId="332F4001" w:rsidR="00D465A6" w:rsidRDefault="00D465A6">
      <w:pPr>
        <w:pStyle w:val="CommentText"/>
      </w:pPr>
      <w:r>
        <w:rPr>
          <w:rStyle w:val="CommentReference"/>
        </w:rPr>
        <w:annotationRef/>
      </w:r>
      <w:r>
        <w:t>Removed an “r”.</w:t>
      </w:r>
    </w:p>
  </w:comment>
  <w:comment w:id="55" w:author="PTRAN2" w:date="2014-10-31T21:43:00Z" w:initials="P">
    <w:p w14:paraId="4F211DA2" w14:textId="52EEB513" w:rsidR="00D465A6" w:rsidRDefault="00D465A6">
      <w:pPr>
        <w:pStyle w:val="CommentText"/>
      </w:pPr>
      <w:r>
        <w:rPr>
          <w:rStyle w:val="CommentReference"/>
        </w:rPr>
        <w:annotationRef/>
      </w:r>
      <w:r>
        <w:t>Changed to “level” to avoid repeating “prototype” in the same sentence.</w:t>
      </w:r>
    </w:p>
  </w:comment>
  <w:comment w:id="56" w:author="PTRAN2" w:date="2014-10-31T22:14:00Z" w:initials="P">
    <w:p w14:paraId="4455DAFF" w14:textId="77777777" w:rsidR="00476770" w:rsidRDefault="00476770" w:rsidP="00476770">
      <w:pPr>
        <w:pStyle w:val="CommentText"/>
      </w:pPr>
      <w:r>
        <w:rPr>
          <w:rStyle w:val="CommentReference"/>
        </w:rPr>
        <w:annotationRef/>
      </w:r>
      <w:r>
        <w:t>Shortened the sentence and made it easier to read.</w:t>
      </w:r>
    </w:p>
  </w:comment>
  <w:comment w:id="57" w:author="PTRAN2" w:date="2014-10-31T22:14:00Z" w:initials="P">
    <w:p w14:paraId="2CBF32BE" w14:textId="77777777" w:rsidR="00476770" w:rsidRDefault="00476770" w:rsidP="00476770">
      <w:pPr>
        <w:pStyle w:val="CommentText"/>
      </w:pPr>
      <w:r>
        <w:rPr>
          <w:rStyle w:val="CommentReference"/>
        </w:rPr>
        <w:annotationRef/>
      </w:r>
      <w:r>
        <w:t>Instead of “what was observed”.</w:t>
      </w:r>
    </w:p>
  </w:comment>
  <w:comment w:id="60" w:author="PTRAN2" w:date="2014-10-31T22:14:00Z" w:initials="P">
    <w:p w14:paraId="3E0A6F27" w14:textId="77777777" w:rsidR="00476770" w:rsidRDefault="00476770" w:rsidP="00476770">
      <w:pPr>
        <w:pStyle w:val="CommentText"/>
      </w:pPr>
      <w:r>
        <w:rPr>
          <w:rStyle w:val="CommentReference"/>
        </w:rPr>
        <w:annotationRef/>
      </w:r>
      <w:r>
        <w:t>Swapped some things around to make it easier to read.</w:t>
      </w:r>
    </w:p>
  </w:comment>
  <w:comment w:id="61" w:author="PTRAN2" w:date="2014-10-31T22:14:00Z" w:initials="P">
    <w:p w14:paraId="3156F3A0" w14:textId="77777777" w:rsidR="00476770" w:rsidRDefault="00476770" w:rsidP="00476770">
      <w:pPr>
        <w:pStyle w:val="CommentText"/>
      </w:pPr>
      <w:r>
        <w:rPr>
          <w:rStyle w:val="CommentReference"/>
        </w:rPr>
        <w:annotationRef/>
      </w:r>
      <w:r>
        <w:t>Swapped some things around to make it easier to read.</w:t>
      </w:r>
    </w:p>
  </w:comment>
  <w:comment w:id="62" w:author="PTRAN2" w:date="2014-10-31T22:14:00Z" w:initials="P">
    <w:p w14:paraId="6FCD0D66" w14:textId="77777777" w:rsidR="00476770" w:rsidRDefault="00476770" w:rsidP="00476770">
      <w:pPr>
        <w:pStyle w:val="CommentText"/>
      </w:pPr>
      <w:r>
        <w:rPr>
          <w:rStyle w:val="CommentReference"/>
        </w:rPr>
        <w:annotationRef/>
      </w:r>
      <w:r>
        <w:t>Made the meaning a bit clearer.</w:t>
      </w:r>
    </w:p>
  </w:comment>
  <w:comment w:id="65" w:author="PTRAN2" w:date="2014-10-31T22:14:00Z" w:initials="P">
    <w:p w14:paraId="2887FED0" w14:textId="77777777" w:rsidR="00476770" w:rsidRDefault="00476770" w:rsidP="00476770">
      <w:pPr>
        <w:pStyle w:val="CommentText"/>
      </w:pPr>
      <w:r>
        <w:rPr>
          <w:rStyle w:val="CommentReference"/>
        </w:rPr>
        <w:annotationRef/>
      </w:r>
      <w:r>
        <w:t>Shortened the sentence a little.</w:t>
      </w:r>
    </w:p>
  </w:comment>
  <w:comment w:id="66" w:author="PTRAN2" w:date="2014-10-31T22:14:00Z" w:initials="P">
    <w:p w14:paraId="044735AD" w14:textId="77777777" w:rsidR="00476770" w:rsidRDefault="00476770" w:rsidP="00476770">
      <w:pPr>
        <w:pStyle w:val="CommentText"/>
      </w:pPr>
      <w:r>
        <w:rPr>
          <w:rStyle w:val="CommentReference"/>
        </w:rPr>
        <w:annotationRef/>
      </w:r>
      <w:r>
        <w:t>Changed to “involved”, to show inclusion.</w:t>
      </w:r>
    </w:p>
  </w:comment>
  <w:comment w:id="67" w:author="PTRAN2" w:date="2014-10-31T22:14:00Z" w:initials="P">
    <w:p w14:paraId="3AE2E598" w14:textId="77777777" w:rsidR="00476770" w:rsidRDefault="00476770" w:rsidP="00476770">
      <w:pPr>
        <w:pStyle w:val="CommentText"/>
      </w:pPr>
      <w:r>
        <w:rPr>
          <w:rStyle w:val="CommentReference"/>
        </w:rPr>
        <w:annotationRef/>
      </w:r>
      <w:r>
        <w:t>Changed from “effect”.</w:t>
      </w:r>
    </w:p>
  </w:comment>
  <w:comment w:id="68" w:author="PTRAN2" w:date="2014-10-31T22:14:00Z" w:initials="P">
    <w:p w14:paraId="2D8ED774" w14:textId="77777777" w:rsidR="00476770" w:rsidRDefault="00476770" w:rsidP="00476770">
      <w:pPr>
        <w:pStyle w:val="CommentText"/>
      </w:pPr>
      <w:r>
        <w:rPr>
          <w:rStyle w:val="CommentReference"/>
        </w:rPr>
        <w:annotationRef/>
      </w:r>
      <w:r>
        <w:t>Removed an “and”.</w:t>
      </w:r>
    </w:p>
  </w:comment>
  <w:comment w:id="69" w:author="PTRAN2" w:date="2014-10-31T22:14:00Z" w:initials="P">
    <w:p w14:paraId="5BEC51CF" w14:textId="77777777" w:rsidR="00476770" w:rsidRDefault="00476770" w:rsidP="00476770">
      <w:pPr>
        <w:pStyle w:val="CommentText"/>
      </w:pPr>
      <w:r>
        <w:rPr>
          <w:rStyle w:val="CommentReference"/>
        </w:rPr>
        <w:annotationRef/>
      </w:r>
      <w:r>
        <w:t>These elements are discussed in the next paragraph.</w:t>
      </w:r>
    </w:p>
  </w:comment>
  <w:comment w:id="70" w:author="PTRAN2" w:date="2014-10-31T22:14:00Z" w:initials="P">
    <w:p w14:paraId="306C5A3B" w14:textId="77777777" w:rsidR="00476770" w:rsidRDefault="00476770" w:rsidP="00476770">
      <w:pPr>
        <w:pStyle w:val="CommentText"/>
      </w:pPr>
      <w:r>
        <w:rPr>
          <w:rStyle w:val="CommentReference"/>
        </w:rPr>
        <w:annotationRef/>
      </w:r>
      <w:r>
        <w:t>Split a longer sentence into two smaller ones.</w:t>
      </w:r>
    </w:p>
  </w:comment>
  <w:comment w:id="71" w:author="PTRAN2" w:date="2014-10-31T21:59:00Z" w:initials="P">
    <w:p w14:paraId="7600A0EE" w14:textId="7F5DE92E" w:rsidR="00533450" w:rsidRDefault="00533450">
      <w:pPr>
        <w:pStyle w:val="CommentText"/>
      </w:pPr>
      <w:r>
        <w:rPr>
          <w:rStyle w:val="CommentReference"/>
        </w:rPr>
        <w:annotationRef/>
      </w:r>
      <w:r>
        <w:t>Critical already means important.</w:t>
      </w:r>
    </w:p>
  </w:comment>
  <w:comment w:id="72" w:author="PTRAN2" w:date="2014-10-31T22:00:00Z" w:initials="P">
    <w:p w14:paraId="7811C7E4" w14:textId="5EA4A105" w:rsidR="00533450" w:rsidRDefault="00533450">
      <w:pPr>
        <w:pStyle w:val="CommentText"/>
      </w:pPr>
      <w:r>
        <w:rPr>
          <w:rStyle w:val="CommentReference"/>
        </w:rPr>
        <w:annotationRef/>
      </w:r>
      <w:r>
        <w:t>Added a “d”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9D74A" w14:textId="77777777" w:rsidR="003C474D" w:rsidRDefault="003C474D" w:rsidP="000A2FFA">
      <w:pPr>
        <w:spacing w:after="0" w:line="240" w:lineRule="auto"/>
      </w:pPr>
      <w:r>
        <w:separator/>
      </w:r>
    </w:p>
  </w:endnote>
  <w:endnote w:type="continuationSeparator" w:id="0">
    <w:p w14:paraId="287B6F0A" w14:textId="77777777" w:rsidR="003C474D" w:rsidRDefault="003C474D" w:rsidP="000A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01165" w14:textId="77777777" w:rsidR="003C474D" w:rsidRDefault="003C474D" w:rsidP="000A2FFA">
      <w:pPr>
        <w:spacing w:after="0" w:line="240" w:lineRule="auto"/>
      </w:pPr>
      <w:r>
        <w:separator/>
      </w:r>
    </w:p>
  </w:footnote>
  <w:footnote w:type="continuationSeparator" w:id="0">
    <w:p w14:paraId="3934F7D6" w14:textId="77777777" w:rsidR="003C474D" w:rsidRDefault="003C474D" w:rsidP="000A2F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088606"/>
      <w:docPartObj>
        <w:docPartGallery w:val="Page Numbers (Top of Page)"/>
        <w:docPartUnique/>
      </w:docPartObj>
    </w:sdtPr>
    <w:sdtEndPr>
      <w:rPr>
        <w:noProof/>
      </w:rPr>
    </w:sdtEndPr>
    <w:sdtContent>
      <w:p w14:paraId="30D732BB" w14:textId="0D128FBD" w:rsidR="002B737C" w:rsidRDefault="002B737C">
        <w:pPr>
          <w:pStyle w:val="Header"/>
          <w:jc w:val="center"/>
        </w:pPr>
        <w:r>
          <w:fldChar w:fldCharType="begin"/>
        </w:r>
        <w:r>
          <w:instrText xml:space="preserve"> PAGE   \* MERGEFORMAT </w:instrText>
        </w:r>
        <w:r>
          <w:fldChar w:fldCharType="separate"/>
        </w:r>
        <w:r w:rsidR="00476770">
          <w:rPr>
            <w:noProof/>
          </w:rPr>
          <w:t>4</w:t>
        </w:r>
        <w:r>
          <w:rPr>
            <w:noProof/>
          </w:rPr>
          <w:fldChar w:fldCharType="end"/>
        </w:r>
      </w:p>
    </w:sdtContent>
  </w:sdt>
  <w:p w14:paraId="2D5F6E13" w14:textId="77777777" w:rsidR="002B737C" w:rsidRDefault="002B73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352"/>
    <w:multiLevelType w:val="hybridMultilevel"/>
    <w:tmpl w:val="F6C236AA"/>
    <w:lvl w:ilvl="0" w:tplc="A6AA372C">
      <w:start w:val="1"/>
      <w:numFmt w:val="bullet"/>
      <w:lvlText w:val=""/>
      <w:lvlJc w:val="left"/>
      <w:pPr>
        <w:tabs>
          <w:tab w:val="num" w:pos="1080"/>
        </w:tabs>
        <w:ind w:left="644" w:hanging="171"/>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6429D2"/>
    <w:multiLevelType w:val="hybridMultilevel"/>
    <w:tmpl w:val="B31E2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344921"/>
    <w:multiLevelType w:val="hybridMultilevel"/>
    <w:tmpl w:val="A2A64F72"/>
    <w:lvl w:ilvl="0" w:tplc="4B8C8EA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92209E"/>
    <w:multiLevelType w:val="multilevel"/>
    <w:tmpl w:val="26EA3D56"/>
    <w:lvl w:ilvl="0">
      <w:start w:val="1"/>
      <w:numFmt w:val="decimal"/>
      <w:lvlText w:val="%1"/>
      <w:lvlJc w:val="left"/>
      <w:pPr>
        <w:ind w:left="405" w:hanging="405"/>
      </w:pPr>
      <w:rPr>
        <w:rFonts w:hint="default"/>
      </w:rPr>
    </w:lvl>
    <w:lvl w:ilv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C883D4B"/>
    <w:multiLevelType w:val="hybridMultilevel"/>
    <w:tmpl w:val="6CE2A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C26129"/>
    <w:multiLevelType w:val="hybridMultilevel"/>
    <w:tmpl w:val="479ED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33859B9"/>
    <w:multiLevelType w:val="hybridMultilevel"/>
    <w:tmpl w:val="AA62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77083B"/>
    <w:multiLevelType w:val="hybridMultilevel"/>
    <w:tmpl w:val="D2524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273276"/>
    <w:multiLevelType w:val="hybridMultilevel"/>
    <w:tmpl w:val="35DC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4910B8"/>
    <w:multiLevelType w:val="hybridMultilevel"/>
    <w:tmpl w:val="484AB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E34C5A"/>
    <w:multiLevelType w:val="hybridMultilevel"/>
    <w:tmpl w:val="D4C2C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A718CF"/>
    <w:multiLevelType w:val="hybridMultilevel"/>
    <w:tmpl w:val="D22E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BE349C"/>
    <w:multiLevelType w:val="hybridMultilevel"/>
    <w:tmpl w:val="0A023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D16057"/>
    <w:multiLevelType w:val="hybridMultilevel"/>
    <w:tmpl w:val="5D2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4B6EB1"/>
    <w:multiLevelType w:val="hybridMultilevel"/>
    <w:tmpl w:val="B298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75341A"/>
    <w:multiLevelType w:val="hybridMultilevel"/>
    <w:tmpl w:val="038A0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504549"/>
    <w:multiLevelType w:val="multilevel"/>
    <w:tmpl w:val="EDEC0E64"/>
    <w:lvl w:ilvl="0">
      <w:start w:val="1"/>
      <w:numFmt w:val="decimal"/>
      <w:lvlText w:val="%1.0"/>
      <w:lvlJc w:val="left"/>
      <w:pPr>
        <w:ind w:left="1905" w:hanging="465"/>
      </w:pPr>
      <w:rPr>
        <w:rFonts w:hint="default"/>
      </w:rPr>
    </w:lvl>
    <w:lvl w:ilvl="1">
      <w:start w:val="1"/>
      <w:numFmt w:val="decimal"/>
      <w:lvlText w:val="%1.%2"/>
      <w:lvlJc w:val="left"/>
      <w:pPr>
        <w:ind w:left="262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8640" w:hanging="1440"/>
      </w:pPr>
      <w:rPr>
        <w:rFonts w:hint="default"/>
      </w:rPr>
    </w:lvl>
  </w:abstractNum>
  <w:abstractNum w:abstractNumId="17">
    <w:nsid w:val="3F4E6392"/>
    <w:multiLevelType w:val="hybridMultilevel"/>
    <w:tmpl w:val="3E5CC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785BB9"/>
    <w:multiLevelType w:val="hybridMultilevel"/>
    <w:tmpl w:val="041C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FA20F3"/>
    <w:multiLevelType w:val="hybridMultilevel"/>
    <w:tmpl w:val="9176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890561"/>
    <w:multiLevelType w:val="hybridMultilevel"/>
    <w:tmpl w:val="F490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321D24"/>
    <w:multiLevelType w:val="hybridMultilevel"/>
    <w:tmpl w:val="80FA9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5524B5"/>
    <w:multiLevelType w:val="hybridMultilevel"/>
    <w:tmpl w:val="CA0CE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50481"/>
    <w:multiLevelType w:val="multilevel"/>
    <w:tmpl w:val="EDEC0E64"/>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4A781246"/>
    <w:multiLevelType w:val="hybridMultilevel"/>
    <w:tmpl w:val="1BC22C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FD328AA"/>
    <w:multiLevelType w:val="hybridMultilevel"/>
    <w:tmpl w:val="9328C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4825A2"/>
    <w:multiLevelType w:val="hybridMultilevel"/>
    <w:tmpl w:val="F9049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8D07AA"/>
    <w:multiLevelType w:val="hybridMultilevel"/>
    <w:tmpl w:val="60808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D62BA5"/>
    <w:multiLevelType w:val="hybridMultilevel"/>
    <w:tmpl w:val="2CC28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710763"/>
    <w:multiLevelType w:val="hybridMultilevel"/>
    <w:tmpl w:val="3C4C8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BF212A"/>
    <w:multiLevelType w:val="hybridMultilevel"/>
    <w:tmpl w:val="26A27A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nsid w:val="6607569B"/>
    <w:multiLevelType w:val="hybridMultilevel"/>
    <w:tmpl w:val="A1F0E05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6982690B"/>
    <w:multiLevelType w:val="hybridMultilevel"/>
    <w:tmpl w:val="8C74B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AE01C8"/>
    <w:multiLevelType w:val="hybridMultilevel"/>
    <w:tmpl w:val="1126509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nsid w:val="6FF44074"/>
    <w:multiLevelType w:val="hybridMultilevel"/>
    <w:tmpl w:val="8696930C"/>
    <w:lvl w:ilvl="0" w:tplc="4072E3C8">
      <w:numFmt w:val="bullet"/>
      <w:lvlText w:val="-"/>
      <w:lvlJc w:val="left"/>
      <w:pPr>
        <w:tabs>
          <w:tab w:val="num" w:pos="397"/>
        </w:tabs>
        <w:ind w:left="284" w:hanging="57"/>
      </w:pPr>
      <w:rPr>
        <w:rFonts w:ascii="Cambria" w:eastAsiaTheme="minorHAnsi"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E69E0"/>
    <w:multiLevelType w:val="hybridMultilevel"/>
    <w:tmpl w:val="028E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4D324C"/>
    <w:multiLevelType w:val="hybridMultilevel"/>
    <w:tmpl w:val="843EDB6A"/>
    <w:lvl w:ilvl="0" w:tplc="A6AA372C">
      <w:start w:val="1"/>
      <w:numFmt w:val="bullet"/>
      <w:lvlText w:val=""/>
      <w:lvlJc w:val="left"/>
      <w:pPr>
        <w:tabs>
          <w:tab w:val="num" w:pos="1080"/>
        </w:tabs>
        <w:ind w:left="644" w:hanging="171"/>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C0A58F1"/>
    <w:multiLevelType w:val="hybridMultilevel"/>
    <w:tmpl w:val="994ED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28"/>
  </w:num>
  <w:num w:numId="5">
    <w:abstractNumId w:val="26"/>
  </w:num>
  <w:num w:numId="6">
    <w:abstractNumId w:val="17"/>
  </w:num>
  <w:num w:numId="7">
    <w:abstractNumId w:val="5"/>
  </w:num>
  <w:num w:numId="8">
    <w:abstractNumId w:val="20"/>
  </w:num>
  <w:num w:numId="9">
    <w:abstractNumId w:val="19"/>
  </w:num>
  <w:num w:numId="10">
    <w:abstractNumId w:val="25"/>
  </w:num>
  <w:num w:numId="11">
    <w:abstractNumId w:val="9"/>
  </w:num>
  <w:num w:numId="12">
    <w:abstractNumId w:val="8"/>
  </w:num>
  <w:num w:numId="13">
    <w:abstractNumId w:val="35"/>
  </w:num>
  <w:num w:numId="14">
    <w:abstractNumId w:val="27"/>
  </w:num>
  <w:num w:numId="15">
    <w:abstractNumId w:val="22"/>
  </w:num>
  <w:num w:numId="16">
    <w:abstractNumId w:val="14"/>
  </w:num>
  <w:num w:numId="17">
    <w:abstractNumId w:val="4"/>
  </w:num>
  <w:num w:numId="18">
    <w:abstractNumId w:val="13"/>
  </w:num>
  <w:num w:numId="19">
    <w:abstractNumId w:val="36"/>
  </w:num>
  <w:num w:numId="20">
    <w:abstractNumId w:val="0"/>
  </w:num>
  <w:num w:numId="21">
    <w:abstractNumId w:val="34"/>
  </w:num>
  <w:num w:numId="22">
    <w:abstractNumId w:val="3"/>
  </w:num>
  <w:num w:numId="23">
    <w:abstractNumId w:val="32"/>
  </w:num>
  <w:num w:numId="24">
    <w:abstractNumId w:val="23"/>
  </w:num>
  <w:num w:numId="25">
    <w:abstractNumId w:val="31"/>
  </w:num>
  <w:num w:numId="26">
    <w:abstractNumId w:val="16"/>
  </w:num>
  <w:num w:numId="27">
    <w:abstractNumId w:val="30"/>
  </w:num>
  <w:num w:numId="28">
    <w:abstractNumId w:val="33"/>
  </w:num>
  <w:num w:numId="29">
    <w:abstractNumId w:val="24"/>
  </w:num>
  <w:num w:numId="30">
    <w:abstractNumId w:val="7"/>
  </w:num>
  <w:num w:numId="31">
    <w:abstractNumId w:val="37"/>
  </w:num>
  <w:num w:numId="32">
    <w:abstractNumId w:val="18"/>
  </w:num>
  <w:num w:numId="33">
    <w:abstractNumId w:val="12"/>
  </w:num>
  <w:num w:numId="34">
    <w:abstractNumId w:val="21"/>
  </w:num>
  <w:num w:numId="35">
    <w:abstractNumId w:val="1"/>
  </w:num>
  <w:num w:numId="36">
    <w:abstractNumId w:val="11"/>
  </w:num>
  <w:num w:numId="37">
    <w:abstractNumId w:val="29"/>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D3D"/>
    <w:rsid w:val="00002EFA"/>
    <w:rsid w:val="000042FD"/>
    <w:rsid w:val="0000454F"/>
    <w:rsid w:val="00005EB6"/>
    <w:rsid w:val="00017105"/>
    <w:rsid w:val="00033BBF"/>
    <w:rsid w:val="00036D3D"/>
    <w:rsid w:val="00042862"/>
    <w:rsid w:val="00043C35"/>
    <w:rsid w:val="00046389"/>
    <w:rsid w:val="00047090"/>
    <w:rsid w:val="00050F04"/>
    <w:rsid w:val="00052BA8"/>
    <w:rsid w:val="00053381"/>
    <w:rsid w:val="000565BB"/>
    <w:rsid w:val="000577D4"/>
    <w:rsid w:val="0006628B"/>
    <w:rsid w:val="000827E3"/>
    <w:rsid w:val="00090B8D"/>
    <w:rsid w:val="00092840"/>
    <w:rsid w:val="0009483D"/>
    <w:rsid w:val="00095671"/>
    <w:rsid w:val="000A2FFA"/>
    <w:rsid w:val="000A3204"/>
    <w:rsid w:val="000A5990"/>
    <w:rsid w:val="000A6243"/>
    <w:rsid w:val="000B5E6F"/>
    <w:rsid w:val="000D2BFE"/>
    <w:rsid w:val="000D4455"/>
    <w:rsid w:val="000E3AF8"/>
    <w:rsid w:val="000E42D1"/>
    <w:rsid w:val="000E65CA"/>
    <w:rsid w:val="000E716F"/>
    <w:rsid w:val="000F16A0"/>
    <w:rsid w:val="000F1A7E"/>
    <w:rsid w:val="000F1E94"/>
    <w:rsid w:val="000F6FBB"/>
    <w:rsid w:val="000F740B"/>
    <w:rsid w:val="001069FC"/>
    <w:rsid w:val="001101B1"/>
    <w:rsid w:val="001116D9"/>
    <w:rsid w:val="00112886"/>
    <w:rsid w:val="00112D86"/>
    <w:rsid w:val="00113B90"/>
    <w:rsid w:val="001305AC"/>
    <w:rsid w:val="00130B26"/>
    <w:rsid w:val="00134793"/>
    <w:rsid w:val="00135AD6"/>
    <w:rsid w:val="00137A33"/>
    <w:rsid w:val="00154490"/>
    <w:rsid w:val="0015587F"/>
    <w:rsid w:val="00156BFA"/>
    <w:rsid w:val="00156F7A"/>
    <w:rsid w:val="00157EA5"/>
    <w:rsid w:val="00161FD1"/>
    <w:rsid w:val="0016460E"/>
    <w:rsid w:val="001738CF"/>
    <w:rsid w:val="00175B52"/>
    <w:rsid w:val="00181051"/>
    <w:rsid w:val="00182AAE"/>
    <w:rsid w:val="00182EE9"/>
    <w:rsid w:val="00185567"/>
    <w:rsid w:val="00185DCD"/>
    <w:rsid w:val="00190AE4"/>
    <w:rsid w:val="001A378C"/>
    <w:rsid w:val="001A6E48"/>
    <w:rsid w:val="001B1277"/>
    <w:rsid w:val="001B4537"/>
    <w:rsid w:val="001B5257"/>
    <w:rsid w:val="001B76A1"/>
    <w:rsid w:val="001C370F"/>
    <w:rsid w:val="001C4CF8"/>
    <w:rsid w:val="001C4F3E"/>
    <w:rsid w:val="001C4FF4"/>
    <w:rsid w:val="001C5EC5"/>
    <w:rsid w:val="001C73A7"/>
    <w:rsid w:val="001D37D9"/>
    <w:rsid w:val="001D4EB4"/>
    <w:rsid w:val="001D547F"/>
    <w:rsid w:val="001D5BC3"/>
    <w:rsid w:val="001D7938"/>
    <w:rsid w:val="001D7B78"/>
    <w:rsid w:val="001E0EB9"/>
    <w:rsid w:val="001E111E"/>
    <w:rsid w:val="001E3324"/>
    <w:rsid w:val="001E7E5B"/>
    <w:rsid w:val="001F29FA"/>
    <w:rsid w:val="001F318F"/>
    <w:rsid w:val="001F560C"/>
    <w:rsid w:val="0020281E"/>
    <w:rsid w:val="00203201"/>
    <w:rsid w:val="00204BAA"/>
    <w:rsid w:val="00212C8A"/>
    <w:rsid w:val="00215F60"/>
    <w:rsid w:val="00216912"/>
    <w:rsid w:val="002173AD"/>
    <w:rsid w:val="00217DC5"/>
    <w:rsid w:val="00221654"/>
    <w:rsid w:val="002228E2"/>
    <w:rsid w:val="0022533E"/>
    <w:rsid w:val="00230099"/>
    <w:rsid w:val="002303D8"/>
    <w:rsid w:val="00230668"/>
    <w:rsid w:val="002309A4"/>
    <w:rsid w:val="002314BA"/>
    <w:rsid w:val="00237793"/>
    <w:rsid w:val="00242D78"/>
    <w:rsid w:val="00245198"/>
    <w:rsid w:val="00251124"/>
    <w:rsid w:val="00254153"/>
    <w:rsid w:val="002543E2"/>
    <w:rsid w:val="002548FC"/>
    <w:rsid w:val="00254E31"/>
    <w:rsid w:val="00262CA4"/>
    <w:rsid w:val="0027267C"/>
    <w:rsid w:val="0028112F"/>
    <w:rsid w:val="00282DB9"/>
    <w:rsid w:val="00284130"/>
    <w:rsid w:val="00285E0C"/>
    <w:rsid w:val="00285E40"/>
    <w:rsid w:val="002A07AA"/>
    <w:rsid w:val="002A099C"/>
    <w:rsid w:val="002A143C"/>
    <w:rsid w:val="002A15A7"/>
    <w:rsid w:val="002A20C3"/>
    <w:rsid w:val="002A3E25"/>
    <w:rsid w:val="002A4583"/>
    <w:rsid w:val="002A7D64"/>
    <w:rsid w:val="002B4885"/>
    <w:rsid w:val="002B61E4"/>
    <w:rsid w:val="002B737C"/>
    <w:rsid w:val="002C0E16"/>
    <w:rsid w:val="002C5C86"/>
    <w:rsid w:val="002C78B5"/>
    <w:rsid w:val="002D1633"/>
    <w:rsid w:val="002D5568"/>
    <w:rsid w:val="002D6E5F"/>
    <w:rsid w:val="002E7D6A"/>
    <w:rsid w:val="002F05AB"/>
    <w:rsid w:val="002F256E"/>
    <w:rsid w:val="002F418C"/>
    <w:rsid w:val="002F51A3"/>
    <w:rsid w:val="002F5ADA"/>
    <w:rsid w:val="003016BB"/>
    <w:rsid w:val="00301A60"/>
    <w:rsid w:val="00304D90"/>
    <w:rsid w:val="0031418C"/>
    <w:rsid w:val="003150AC"/>
    <w:rsid w:val="00320891"/>
    <w:rsid w:val="00321749"/>
    <w:rsid w:val="003279C9"/>
    <w:rsid w:val="003333EE"/>
    <w:rsid w:val="003336C8"/>
    <w:rsid w:val="00336A44"/>
    <w:rsid w:val="00340A58"/>
    <w:rsid w:val="00345AF5"/>
    <w:rsid w:val="00346AC7"/>
    <w:rsid w:val="00347FC8"/>
    <w:rsid w:val="00350873"/>
    <w:rsid w:val="003514F0"/>
    <w:rsid w:val="00351565"/>
    <w:rsid w:val="00353972"/>
    <w:rsid w:val="00353A1E"/>
    <w:rsid w:val="00355F7E"/>
    <w:rsid w:val="003579E6"/>
    <w:rsid w:val="003601AA"/>
    <w:rsid w:val="003647B3"/>
    <w:rsid w:val="00364F7B"/>
    <w:rsid w:val="003659DB"/>
    <w:rsid w:val="00370BBE"/>
    <w:rsid w:val="00383877"/>
    <w:rsid w:val="00394969"/>
    <w:rsid w:val="003972E6"/>
    <w:rsid w:val="003A31DC"/>
    <w:rsid w:val="003A40E3"/>
    <w:rsid w:val="003B020D"/>
    <w:rsid w:val="003B7B48"/>
    <w:rsid w:val="003C0A97"/>
    <w:rsid w:val="003C3A2D"/>
    <w:rsid w:val="003C40E6"/>
    <w:rsid w:val="003C474D"/>
    <w:rsid w:val="003D005B"/>
    <w:rsid w:val="003D0110"/>
    <w:rsid w:val="003D01CE"/>
    <w:rsid w:val="003D1E1C"/>
    <w:rsid w:val="003D4008"/>
    <w:rsid w:val="003D4FBB"/>
    <w:rsid w:val="003D530D"/>
    <w:rsid w:val="003D7DF8"/>
    <w:rsid w:val="003E0564"/>
    <w:rsid w:val="003E1B9A"/>
    <w:rsid w:val="003E23D1"/>
    <w:rsid w:val="003F2B9D"/>
    <w:rsid w:val="004050A0"/>
    <w:rsid w:val="00405B19"/>
    <w:rsid w:val="00410372"/>
    <w:rsid w:val="00411A65"/>
    <w:rsid w:val="004151D6"/>
    <w:rsid w:val="00416CC6"/>
    <w:rsid w:val="0042024A"/>
    <w:rsid w:val="0042123C"/>
    <w:rsid w:val="004230AC"/>
    <w:rsid w:val="00423B27"/>
    <w:rsid w:val="004251BF"/>
    <w:rsid w:val="00426F52"/>
    <w:rsid w:val="004314DD"/>
    <w:rsid w:val="00431B50"/>
    <w:rsid w:val="004324E0"/>
    <w:rsid w:val="00444FC4"/>
    <w:rsid w:val="00446875"/>
    <w:rsid w:val="004505AE"/>
    <w:rsid w:val="0045096D"/>
    <w:rsid w:val="00452606"/>
    <w:rsid w:val="00452CBE"/>
    <w:rsid w:val="004600EF"/>
    <w:rsid w:val="00463C90"/>
    <w:rsid w:val="00465474"/>
    <w:rsid w:val="00465B7F"/>
    <w:rsid w:val="00466AB1"/>
    <w:rsid w:val="00467C98"/>
    <w:rsid w:val="00470976"/>
    <w:rsid w:val="00473E09"/>
    <w:rsid w:val="00476770"/>
    <w:rsid w:val="00480F4D"/>
    <w:rsid w:val="00481661"/>
    <w:rsid w:val="0048224D"/>
    <w:rsid w:val="0048797F"/>
    <w:rsid w:val="00487E53"/>
    <w:rsid w:val="004908AB"/>
    <w:rsid w:val="0049232F"/>
    <w:rsid w:val="00494097"/>
    <w:rsid w:val="004A00A2"/>
    <w:rsid w:val="004A3C2E"/>
    <w:rsid w:val="004B1B85"/>
    <w:rsid w:val="004B31EF"/>
    <w:rsid w:val="004B5045"/>
    <w:rsid w:val="004B79E6"/>
    <w:rsid w:val="004C3F49"/>
    <w:rsid w:val="004C59EF"/>
    <w:rsid w:val="004C6A6F"/>
    <w:rsid w:val="004D69F9"/>
    <w:rsid w:val="004D79FE"/>
    <w:rsid w:val="004D7EED"/>
    <w:rsid w:val="004E1788"/>
    <w:rsid w:val="004E3989"/>
    <w:rsid w:val="004E476B"/>
    <w:rsid w:val="004F15DE"/>
    <w:rsid w:val="004F7CD0"/>
    <w:rsid w:val="005016FD"/>
    <w:rsid w:val="005100F7"/>
    <w:rsid w:val="0051394A"/>
    <w:rsid w:val="005212DA"/>
    <w:rsid w:val="00522533"/>
    <w:rsid w:val="005271B9"/>
    <w:rsid w:val="00527878"/>
    <w:rsid w:val="00533450"/>
    <w:rsid w:val="0053615D"/>
    <w:rsid w:val="005408C3"/>
    <w:rsid w:val="00543AAC"/>
    <w:rsid w:val="00547493"/>
    <w:rsid w:val="00552388"/>
    <w:rsid w:val="005526F7"/>
    <w:rsid w:val="00553D09"/>
    <w:rsid w:val="00553DEF"/>
    <w:rsid w:val="005541FC"/>
    <w:rsid w:val="005567EE"/>
    <w:rsid w:val="00557767"/>
    <w:rsid w:val="0056293C"/>
    <w:rsid w:val="00571527"/>
    <w:rsid w:val="00571D71"/>
    <w:rsid w:val="00573871"/>
    <w:rsid w:val="0057603F"/>
    <w:rsid w:val="00576399"/>
    <w:rsid w:val="005914D2"/>
    <w:rsid w:val="005A0C1F"/>
    <w:rsid w:val="005A19BF"/>
    <w:rsid w:val="005A5E85"/>
    <w:rsid w:val="005B0C1B"/>
    <w:rsid w:val="005B446A"/>
    <w:rsid w:val="005B4E20"/>
    <w:rsid w:val="005B5B4E"/>
    <w:rsid w:val="005C2FD3"/>
    <w:rsid w:val="005C3B34"/>
    <w:rsid w:val="005C69F3"/>
    <w:rsid w:val="005D0B75"/>
    <w:rsid w:val="005D7778"/>
    <w:rsid w:val="005E298E"/>
    <w:rsid w:val="005E37C5"/>
    <w:rsid w:val="005E3874"/>
    <w:rsid w:val="005E476F"/>
    <w:rsid w:val="005E5AD8"/>
    <w:rsid w:val="005E6878"/>
    <w:rsid w:val="005F4D63"/>
    <w:rsid w:val="006012AA"/>
    <w:rsid w:val="00601B2A"/>
    <w:rsid w:val="006071F3"/>
    <w:rsid w:val="00611132"/>
    <w:rsid w:val="006121E0"/>
    <w:rsid w:val="00615699"/>
    <w:rsid w:val="00622B7C"/>
    <w:rsid w:val="00623824"/>
    <w:rsid w:val="00627150"/>
    <w:rsid w:val="00627784"/>
    <w:rsid w:val="00627881"/>
    <w:rsid w:val="00635328"/>
    <w:rsid w:val="00636602"/>
    <w:rsid w:val="00641260"/>
    <w:rsid w:val="00641F3A"/>
    <w:rsid w:val="006425C4"/>
    <w:rsid w:val="00647AD6"/>
    <w:rsid w:val="00652B1B"/>
    <w:rsid w:val="00665B11"/>
    <w:rsid w:val="00667F77"/>
    <w:rsid w:val="00670CCC"/>
    <w:rsid w:val="0067129F"/>
    <w:rsid w:val="0067316A"/>
    <w:rsid w:val="0067532F"/>
    <w:rsid w:val="006805D5"/>
    <w:rsid w:val="00685EE7"/>
    <w:rsid w:val="00686B8F"/>
    <w:rsid w:val="0069058E"/>
    <w:rsid w:val="006919C3"/>
    <w:rsid w:val="00691FB3"/>
    <w:rsid w:val="00692BC8"/>
    <w:rsid w:val="00692E2A"/>
    <w:rsid w:val="00696C08"/>
    <w:rsid w:val="00697ECD"/>
    <w:rsid w:val="00697FF3"/>
    <w:rsid w:val="006A1264"/>
    <w:rsid w:val="006A210F"/>
    <w:rsid w:val="006A3779"/>
    <w:rsid w:val="006A430F"/>
    <w:rsid w:val="006A477B"/>
    <w:rsid w:val="006A6EF3"/>
    <w:rsid w:val="006B2304"/>
    <w:rsid w:val="006B41B2"/>
    <w:rsid w:val="006B6BCF"/>
    <w:rsid w:val="006C13C2"/>
    <w:rsid w:val="006C3077"/>
    <w:rsid w:val="006D1789"/>
    <w:rsid w:val="006D713E"/>
    <w:rsid w:val="006E01BB"/>
    <w:rsid w:val="006E3510"/>
    <w:rsid w:val="0070017A"/>
    <w:rsid w:val="0070724F"/>
    <w:rsid w:val="007073E8"/>
    <w:rsid w:val="00714454"/>
    <w:rsid w:val="0071453B"/>
    <w:rsid w:val="0072060D"/>
    <w:rsid w:val="00722248"/>
    <w:rsid w:val="00722388"/>
    <w:rsid w:val="00722B0C"/>
    <w:rsid w:val="00722BBE"/>
    <w:rsid w:val="00724405"/>
    <w:rsid w:val="00724814"/>
    <w:rsid w:val="00740FE3"/>
    <w:rsid w:val="00745636"/>
    <w:rsid w:val="00750DF5"/>
    <w:rsid w:val="0075454B"/>
    <w:rsid w:val="007610E6"/>
    <w:rsid w:val="00764AFA"/>
    <w:rsid w:val="00773E4B"/>
    <w:rsid w:val="00776A55"/>
    <w:rsid w:val="00784DE5"/>
    <w:rsid w:val="00787B37"/>
    <w:rsid w:val="00791482"/>
    <w:rsid w:val="007959E5"/>
    <w:rsid w:val="00797B0B"/>
    <w:rsid w:val="00797BD6"/>
    <w:rsid w:val="007A289A"/>
    <w:rsid w:val="007A732B"/>
    <w:rsid w:val="007B0872"/>
    <w:rsid w:val="007B2C94"/>
    <w:rsid w:val="007B3933"/>
    <w:rsid w:val="007B3935"/>
    <w:rsid w:val="007B3AB7"/>
    <w:rsid w:val="007B472B"/>
    <w:rsid w:val="007B54AD"/>
    <w:rsid w:val="007C0518"/>
    <w:rsid w:val="007C50F6"/>
    <w:rsid w:val="007C5245"/>
    <w:rsid w:val="007C544C"/>
    <w:rsid w:val="007C7831"/>
    <w:rsid w:val="007D0A23"/>
    <w:rsid w:val="007D647E"/>
    <w:rsid w:val="007D7235"/>
    <w:rsid w:val="007E25DA"/>
    <w:rsid w:val="007E5F2A"/>
    <w:rsid w:val="007F2E85"/>
    <w:rsid w:val="007F31F6"/>
    <w:rsid w:val="00802DAD"/>
    <w:rsid w:val="00805167"/>
    <w:rsid w:val="00806AC9"/>
    <w:rsid w:val="00813F6C"/>
    <w:rsid w:val="00814827"/>
    <w:rsid w:val="00820DE4"/>
    <w:rsid w:val="00820F94"/>
    <w:rsid w:val="008217D7"/>
    <w:rsid w:val="00821DCA"/>
    <w:rsid w:val="0082227F"/>
    <w:rsid w:val="00830A0F"/>
    <w:rsid w:val="00837096"/>
    <w:rsid w:val="008427DA"/>
    <w:rsid w:val="008434EC"/>
    <w:rsid w:val="008457FB"/>
    <w:rsid w:val="0085112B"/>
    <w:rsid w:val="00851FB3"/>
    <w:rsid w:val="008521EE"/>
    <w:rsid w:val="00862644"/>
    <w:rsid w:val="00864C87"/>
    <w:rsid w:val="00867192"/>
    <w:rsid w:val="008709D8"/>
    <w:rsid w:val="008709D9"/>
    <w:rsid w:val="00871C77"/>
    <w:rsid w:val="00881567"/>
    <w:rsid w:val="008822D2"/>
    <w:rsid w:val="00891427"/>
    <w:rsid w:val="008923FC"/>
    <w:rsid w:val="008A337B"/>
    <w:rsid w:val="008B22FD"/>
    <w:rsid w:val="008B354D"/>
    <w:rsid w:val="008B53EB"/>
    <w:rsid w:val="008B7D84"/>
    <w:rsid w:val="008B7E01"/>
    <w:rsid w:val="008C312A"/>
    <w:rsid w:val="008C39B7"/>
    <w:rsid w:val="008C39F1"/>
    <w:rsid w:val="008C3E1D"/>
    <w:rsid w:val="008C4464"/>
    <w:rsid w:val="008C6921"/>
    <w:rsid w:val="008C7543"/>
    <w:rsid w:val="008D347F"/>
    <w:rsid w:val="008D37A0"/>
    <w:rsid w:val="008D59D5"/>
    <w:rsid w:val="008E0E13"/>
    <w:rsid w:val="008E1393"/>
    <w:rsid w:val="008E48BD"/>
    <w:rsid w:val="008E7994"/>
    <w:rsid w:val="008E7BC4"/>
    <w:rsid w:val="008F244C"/>
    <w:rsid w:val="008F55B1"/>
    <w:rsid w:val="0090248B"/>
    <w:rsid w:val="00911743"/>
    <w:rsid w:val="00915D42"/>
    <w:rsid w:val="00922F84"/>
    <w:rsid w:val="00923B9D"/>
    <w:rsid w:val="009265F0"/>
    <w:rsid w:val="00936144"/>
    <w:rsid w:val="00942FD0"/>
    <w:rsid w:val="00944285"/>
    <w:rsid w:val="00950939"/>
    <w:rsid w:val="00953C90"/>
    <w:rsid w:val="00955817"/>
    <w:rsid w:val="00957BAB"/>
    <w:rsid w:val="00962730"/>
    <w:rsid w:val="00971D31"/>
    <w:rsid w:val="00984717"/>
    <w:rsid w:val="00993346"/>
    <w:rsid w:val="009939F7"/>
    <w:rsid w:val="009962A9"/>
    <w:rsid w:val="0099699A"/>
    <w:rsid w:val="009A3C3B"/>
    <w:rsid w:val="009A41D5"/>
    <w:rsid w:val="009A5FF3"/>
    <w:rsid w:val="009A6C82"/>
    <w:rsid w:val="009B01D8"/>
    <w:rsid w:val="009B06E3"/>
    <w:rsid w:val="009B1AEF"/>
    <w:rsid w:val="009B2C16"/>
    <w:rsid w:val="009B55FD"/>
    <w:rsid w:val="009B7B39"/>
    <w:rsid w:val="009C6710"/>
    <w:rsid w:val="009C75D6"/>
    <w:rsid w:val="009D025C"/>
    <w:rsid w:val="009D0CDB"/>
    <w:rsid w:val="009D56DB"/>
    <w:rsid w:val="009D74BF"/>
    <w:rsid w:val="009D7F6D"/>
    <w:rsid w:val="009E1F96"/>
    <w:rsid w:val="009E5686"/>
    <w:rsid w:val="009E5879"/>
    <w:rsid w:val="009F290B"/>
    <w:rsid w:val="009F2F1F"/>
    <w:rsid w:val="00A005B5"/>
    <w:rsid w:val="00A017A7"/>
    <w:rsid w:val="00A04A5E"/>
    <w:rsid w:val="00A128A0"/>
    <w:rsid w:val="00A164DD"/>
    <w:rsid w:val="00A1702B"/>
    <w:rsid w:val="00A20EEC"/>
    <w:rsid w:val="00A25EF2"/>
    <w:rsid w:val="00A27012"/>
    <w:rsid w:val="00A30EE6"/>
    <w:rsid w:val="00A31005"/>
    <w:rsid w:val="00A31210"/>
    <w:rsid w:val="00A3140A"/>
    <w:rsid w:val="00A31C30"/>
    <w:rsid w:val="00A3792C"/>
    <w:rsid w:val="00A42724"/>
    <w:rsid w:val="00A43546"/>
    <w:rsid w:val="00A564F4"/>
    <w:rsid w:val="00A63A40"/>
    <w:rsid w:val="00A65176"/>
    <w:rsid w:val="00A66CC1"/>
    <w:rsid w:val="00A753AB"/>
    <w:rsid w:val="00A77948"/>
    <w:rsid w:val="00A83577"/>
    <w:rsid w:val="00A850DC"/>
    <w:rsid w:val="00A86A93"/>
    <w:rsid w:val="00A87BF1"/>
    <w:rsid w:val="00A94F57"/>
    <w:rsid w:val="00AA0C57"/>
    <w:rsid w:val="00AA2B3A"/>
    <w:rsid w:val="00AA4436"/>
    <w:rsid w:val="00AA611E"/>
    <w:rsid w:val="00AA6930"/>
    <w:rsid w:val="00AA6EEA"/>
    <w:rsid w:val="00AA7DEE"/>
    <w:rsid w:val="00AB019E"/>
    <w:rsid w:val="00AB04DB"/>
    <w:rsid w:val="00AB12E0"/>
    <w:rsid w:val="00AB2D14"/>
    <w:rsid w:val="00AB2F92"/>
    <w:rsid w:val="00AB73B4"/>
    <w:rsid w:val="00AC0801"/>
    <w:rsid w:val="00AC0DA8"/>
    <w:rsid w:val="00AC767B"/>
    <w:rsid w:val="00AD2E65"/>
    <w:rsid w:val="00AD36A4"/>
    <w:rsid w:val="00AD5B71"/>
    <w:rsid w:val="00AD5C9A"/>
    <w:rsid w:val="00AE0BBC"/>
    <w:rsid w:val="00AE1F9C"/>
    <w:rsid w:val="00AE3927"/>
    <w:rsid w:val="00AE3DC1"/>
    <w:rsid w:val="00AF0A99"/>
    <w:rsid w:val="00AF2214"/>
    <w:rsid w:val="00AF26AB"/>
    <w:rsid w:val="00AF32C0"/>
    <w:rsid w:val="00AF7B6A"/>
    <w:rsid w:val="00B00019"/>
    <w:rsid w:val="00B04D63"/>
    <w:rsid w:val="00B057D2"/>
    <w:rsid w:val="00B06940"/>
    <w:rsid w:val="00B12994"/>
    <w:rsid w:val="00B12C71"/>
    <w:rsid w:val="00B12F28"/>
    <w:rsid w:val="00B15938"/>
    <w:rsid w:val="00B15E8C"/>
    <w:rsid w:val="00B16A58"/>
    <w:rsid w:val="00B17724"/>
    <w:rsid w:val="00B17F38"/>
    <w:rsid w:val="00B26163"/>
    <w:rsid w:val="00B3001A"/>
    <w:rsid w:val="00B302FF"/>
    <w:rsid w:val="00B33606"/>
    <w:rsid w:val="00B33BD8"/>
    <w:rsid w:val="00B3476A"/>
    <w:rsid w:val="00B34A35"/>
    <w:rsid w:val="00B3762B"/>
    <w:rsid w:val="00B4231F"/>
    <w:rsid w:val="00B43C27"/>
    <w:rsid w:val="00B43CE9"/>
    <w:rsid w:val="00B446F7"/>
    <w:rsid w:val="00B4665D"/>
    <w:rsid w:val="00B469C5"/>
    <w:rsid w:val="00B47888"/>
    <w:rsid w:val="00B503D4"/>
    <w:rsid w:val="00B52117"/>
    <w:rsid w:val="00B55CE5"/>
    <w:rsid w:val="00B560C7"/>
    <w:rsid w:val="00B6057F"/>
    <w:rsid w:val="00B605C0"/>
    <w:rsid w:val="00B60F60"/>
    <w:rsid w:val="00B61004"/>
    <w:rsid w:val="00B61F0F"/>
    <w:rsid w:val="00B70F25"/>
    <w:rsid w:val="00B71AEE"/>
    <w:rsid w:val="00B74086"/>
    <w:rsid w:val="00B77570"/>
    <w:rsid w:val="00B828CE"/>
    <w:rsid w:val="00B8305A"/>
    <w:rsid w:val="00B836A4"/>
    <w:rsid w:val="00B84973"/>
    <w:rsid w:val="00B85953"/>
    <w:rsid w:val="00B91DBB"/>
    <w:rsid w:val="00B925B5"/>
    <w:rsid w:val="00B9514E"/>
    <w:rsid w:val="00B9539C"/>
    <w:rsid w:val="00B9745F"/>
    <w:rsid w:val="00BA0CFC"/>
    <w:rsid w:val="00BA1002"/>
    <w:rsid w:val="00BA3C0F"/>
    <w:rsid w:val="00BA4128"/>
    <w:rsid w:val="00BA4491"/>
    <w:rsid w:val="00BB16F7"/>
    <w:rsid w:val="00BB5146"/>
    <w:rsid w:val="00BB525A"/>
    <w:rsid w:val="00BB5D46"/>
    <w:rsid w:val="00BC0F89"/>
    <w:rsid w:val="00BD08F4"/>
    <w:rsid w:val="00BE59CE"/>
    <w:rsid w:val="00BF0F01"/>
    <w:rsid w:val="00BF42AF"/>
    <w:rsid w:val="00BF4492"/>
    <w:rsid w:val="00BF7EC9"/>
    <w:rsid w:val="00C14FAC"/>
    <w:rsid w:val="00C15390"/>
    <w:rsid w:val="00C245EA"/>
    <w:rsid w:val="00C2777B"/>
    <w:rsid w:val="00C31242"/>
    <w:rsid w:val="00C3219A"/>
    <w:rsid w:val="00C33549"/>
    <w:rsid w:val="00C37B07"/>
    <w:rsid w:val="00C5031A"/>
    <w:rsid w:val="00C50A34"/>
    <w:rsid w:val="00C5379C"/>
    <w:rsid w:val="00C54AC8"/>
    <w:rsid w:val="00C54E66"/>
    <w:rsid w:val="00C55B9A"/>
    <w:rsid w:val="00C568A1"/>
    <w:rsid w:val="00C57824"/>
    <w:rsid w:val="00C63D61"/>
    <w:rsid w:val="00C668CC"/>
    <w:rsid w:val="00C7137D"/>
    <w:rsid w:val="00C72722"/>
    <w:rsid w:val="00C75E7E"/>
    <w:rsid w:val="00C8078C"/>
    <w:rsid w:val="00C9233F"/>
    <w:rsid w:val="00C9703A"/>
    <w:rsid w:val="00C97C56"/>
    <w:rsid w:val="00CA3F02"/>
    <w:rsid w:val="00CB2CCF"/>
    <w:rsid w:val="00CB568E"/>
    <w:rsid w:val="00CC0220"/>
    <w:rsid w:val="00CD1BC9"/>
    <w:rsid w:val="00CD1DD7"/>
    <w:rsid w:val="00CD3696"/>
    <w:rsid w:val="00CD37E8"/>
    <w:rsid w:val="00CD47FF"/>
    <w:rsid w:val="00CE1B9B"/>
    <w:rsid w:val="00CE4AF4"/>
    <w:rsid w:val="00CE4D5A"/>
    <w:rsid w:val="00CE7EFE"/>
    <w:rsid w:val="00CF06FD"/>
    <w:rsid w:val="00CF08FE"/>
    <w:rsid w:val="00CF12ED"/>
    <w:rsid w:val="00CF252B"/>
    <w:rsid w:val="00CF7842"/>
    <w:rsid w:val="00D00190"/>
    <w:rsid w:val="00D013DA"/>
    <w:rsid w:val="00D03445"/>
    <w:rsid w:val="00D07759"/>
    <w:rsid w:val="00D10BEA"/>
    <w:rsid w:val="00D15C3B"/>
    <w:rsid w:val="00D35460"/>
    <w:rsid w:val="00D37134"/>
    <w:rsid w:val="00D40866"/>
    <w:rsid w:val="00D4455C"/>
    <w:rsid w:val="00D45295"/>
    <w:rsid w:val="00D465A6"/>
    <w:rsid w:val="00D50ADC"/>
    <w:rsid w:val="00D515B1"/>
    <w:rsid w:val="00D56F4F"/>
    <w:rsid w:val="00D57049"/>
    <w:rsid w:val="00D577DE"/>
    <w:rsid w:val="00D6589D"/>
    <w:rsid w:val="00D71ECE"/>
    <w:rsid w:val="00D72C3A"/>
    <w:rsid w:val="00D750C6"/>
    <w:rsid w:val="00D80807"/>
    <w:rsid w:val="00D81B36"/>
    <w:rsid w:val="00D83D44"/>
    <w:rsid w:val="00D8505F"/>
    <w:rsid w:val="00D901C6"/>
    <w:rsid w:val="00D921D9"/>
    <w:rsid w:val="00D9455B"/>
    <w:rsid w:val="00D95215"/>
    <w:rsid w:val="00D9543A"/>
    <w:rsid w:val="00DB29D5"/>
    <w:rsid w:val="00DB2D45"/>
    <w:rsid w:val="00DB3D85"/>
    <w:rsid w:val="00DB4EAE"/>
    <w:rsid w:val="00DC4A1F"/>
    <w:rsid w:val="00DC5769"/>
    <w:rsid w:val="00DC5AD3"/>
    <w:rsid w:val="00DD1583"/>
    <w:rsid w:val="00DD6E72"/>
    <w:rsid w:val="00DE077D"/>
    <w:rsid w:val="00DF5B6D"/>
    <w:rsid w:val="00DF7950"/>
    <w:rsid w:val="00E01688"/>
    <w:rsid w:val="00E04B4C"/>
    <w:rsid w:val="00E1033D"/>
    <w:rsid w:val="00E12872"/>
    <w:rsid w:val="00E13096"/>
    <w:rsid w:val="00E2484D"/>
    <w:rsid w:val="00E3465B"/>
    <w:rsid w:val="00E3613B"/>
    <w:rsid w:val="00E412B3"/>
    <w:rsid w:val="00E41D8F"/>
    <w:rsid w:val="00E4214B"/>
    <w:rsid w:val="00E44730"/>
    <w:rsid w:val="00E517B0"/>
    <w:rsid w:val="00E5444F"/>
    <w:rsid w:val="00E60BBE"/>
    <w:rsid w:val="00E61393"/>
    <w:rsid w:val="00E614E7"/>
    <w:rsid w:val="00E6160B"/>
    <w:rsid w:val="00E62BDF"/>
    <w:rsid w:val="00E731F2"/>
    <w:rsid w:val="00E74630"/>
    <w:rsid w:val="00E753A7"/>
    <w:rsid w:val="00E8101C"/>
    <w:rsid w:val="00E8276B"/>
    <w:rsid w:val="00E8538D"/>
    <w:rsid w:val="00E924A1"/>
    <w:rsid w:val="00E9393C"/>
    <w:rsid w:val="00E9717A"/>
    <w:rsid w:val="00E97894"/>
    <w:rsid w:val="00EA0DB1"/>
    <w:rsid w:val="00EA187E"/>
    <w:rsid w:val="00EB313F"/>
    <w:rsid w:val="00EB5235"/>
    <w:rsid w:val="00EB7565"/>
    <w:rsid w:val="00EC05A1"/>
    <w:rsid w:val="00EC3219"/>
    <w:rsid w:val="00EC357D"/>
    <w:rsid w:val="00EC6427"/>
    <w:rsid w:val="00EC7980"/>
    <w:rsid w:val="00ED02AA"/>
    <w:rsid w:val="00ED0D0C"/>
    <w:rsid w:val="00ED4CEA"/>
    <w:rsid w:val="00ED6967"/>
    <w:rsid w:val="00EE01F7"/>
    <w:rsid w:val="00EE32D8"/>
    <w:rsid w:val="00EE537C"/>
    <w:rsid w:val="00EE553C"/>
    <w:rsid w:val="00EE6C2B"/>
    <w:rsid w:val="00EF0152"/>
    <w:rsid w:val="00EF08DC"/>
    <w:rsid w:val="00F009B4"/>
    <w:rsid w:val="00F00B09"/>
    <w:rsid w:val="00F00E1D"/>
    <w:rsid w:val="00F024D3"/>
    <w:rsid w:val="00F0524E"/>
    <w:rsid w:val="00F05890"/>
    <w:rsid w:val="00F17AF5"/>
    <w:rsid w:val="00F20898"/>
    <w:rsid w:val="00F2103F"/>
    <w:rsid w:val="00F2322D"/>
    <w:rsid w:val="00F23849"/>
    <w:rsid w:val="00F255FB"/>
    <w:rsid w:val="00F30442"/>
    <w:rsid w:val="00F32F58"/>
    <w:rsid w:val="00F3787E"/>
    <w:rsid w:val="00F45A32"/>
    <w:rsid w:val="00F53777"/>
    <w:rsid w:val="00F578DD"/>
    <w:rsid w:val="00F62921"/>
    <w:rsid w:val="00F65041"/>
    <w:rsid w:val="00F66AE1"/>
    <w:rsid w:val="00F7032E"/>
    <w:rsid w:val="00F77017"/>
    <w:rsid w:val="00F77EF9"/>
    <w:rsid w:val="00F926D3"/>
    <w:rsid w:val="00F9327E"/>
    <w:rsid w:val="00FA42D2"/>
    <w:rsid w:val="00FA58FB"/>
    <w:rsid w:val="00FA604B"/>
    <w:rsid w:val="00FB154A"/>
    <w:rsid w:val="00FB1D8C"/>
    <w:rsid w:val="00FB43CE"/>
    <w:rsid w:val="00FB4A3C"/>
    <w:rsid w:val="00FB68D6"/>
    <w:rsid w:val="00FB6B5E"/>
    <w:rsid w:val="00FB6EF1"/>
    <w:rsid w:val="00FC4058"/>
    <w:rsid w:val="00FC690D"/>
    <w:rsid w:val="00FC7670"/>
    <w:rsid w:val="00FD0297"/>
    <w:rsid w:val="00FD2B3D"/>
    <w:rsid w:val="00FD319D"/>
    <w:rsid w:val="00FE12D6"/>
    <w:rsid w:val="00FE1FB2"/>
    <w:rsid w:val="00FE320E"/>
    <w:rsid w:val="00FE40C8"/>
    <w:rsid w:val="00FE4FD6"/>
    <w:rsid w:val="00FE6C9B"/>
    <w:rsid w:val="00FF43E4"/>
    <w:rsid w:val="00FF74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29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header" w:uiPriority="99"/>
    <w:lsdException w:name="caption" w:uiPriority="35" w:qFormat="1"/>
    <w:lsdException w:name="Hyperlink" w:uiPriority="99"/>
    <w:lsdException w:name="No Spacing" w:uiPriority="1" w:qFormat="1"/>
    <w:lsdException w:name="TOC Heading" w:uiPriority="39" w:qFormat="1"/>
  </w:latentStyles>
  <w:style w:type="paragraph" w:default="1" w:styleId="Normal">
    <w:name w:val="Normal"/>
    <w:qFormat/>
    <w:rsid w:val="008C39B7"/>
  </w:style>
  <w:style w:type="paragraph" w:styleId="Heading1">
    <w:name w:val="heading 1"/>
    <w:basedOn w:val="Normal"/>
    <w:next w:val="Normal"/>
    <w:link w:val="Heading1Char"/>
    <w:uiPriority w:val="9"/>
    <w:qFormat/>
    <w:rsid w:val="00036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6D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D3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36D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6D3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6D3D"/>
    <w:pPr>
      <w:ind w:left="720"/>
      <w:contextualSpacing/>
    </w:pPr>
  </w:style>
  <w:style w:type="character" w:customStyle="1" w:styleId="Heading2Char">
    <w:name w:val="Heading 2 Char"/>
    <w:basedOn w:val="DefaultParagraphFont"/>
    <w:link w:val="Heading2"/>
    <w:uiPriority w:val="9"/>
    <w:rsid w:val="00036D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6D3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5D6"/>
    <w:rPr>
      <w:i/>
      <w:iCs/>
    </w:rPr>
  </w:style>
  <w:style w:type="character" w:styleId="Hyperlink">
    <w:name w:val="Hyperlink"/>
    <w:basedOn w:val="DefaultParagraphFont"/>
    <w:uiPriority w:val="99"/>
    <w:unhideWhenUsed/>
    <w:rsid w:val="00EB313F"/>
    <w:rPr>
      <w:color w:val="0000FF" w:themeColor="hyperlink"/>
      <w:u w:val="single"/>
    </w:rPr>
  </w:style>
  <w:style w:type="table" w:styleId="TableGrid">
    <w:name w:val="Table Grid"/>
    <w:basedOn w:val="TableNormal"/>
    <w:rsid w:val="005629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rsid w:val="00B3001A"/>
    <w:rPr>
      <w:sz w:val="16"/>
      <w:szCs w:val="16"/>
    </w:rPr>
  </w:style>
  <w:style w:type="paragraph" w:styleId="CommentText">
    <w:name w:val="annotation text"/>
    <w:basedOn w:val="Normal"/>
    <w:link w:val="CommentTextChar"/>
    <w:rsid w:val="00B3001A"/>
    <w:pPr>
      <w:spacing w:line="240" w:lineRule="auto"/>
    </w:pPr>
    <w:rPr>
      <w:sz w:val="20"/>
      <w:szCs w:val="20"/>
    </w:rPr>
  </w:style>
  <w:style w:type="character" w:customStyle="1" w:styleId="CommentTextChar">
    <w:name w:val="Comment Text Char"/>
    <w:basedOn w:val="DefaultParagraphFont"/>
    <w:link w:val="CommentText"/>
    <w:rsid w:val="00B3001A"/>
    <w:rPr>
      <w:sz w:val="20"/>
      <w:szCs w:val="20"/>
    </w:rPr>
  </w:style>
  <w:style w:type="paragraph" w:styleId="CommentSubject">
    <w:name w:val="annotation subject"/>
    <w:basedOn w:val="CommentText"/>
    <w:next w:val="CommentText"/>
    <w:link w:val="CommentSubjectChar"/>
    <w:rsid w:val="00B3001A"/>
    <w:rPr>
      <w:b/>
      <w:bCs/>
    </w:rPr>
  </w:style>
  <w:style w:type="character" w:customStyle="1" w:styleId="CommentSubjectChar">
    <w:name w:val="Comment Subject Char"/>
    <w:basedOn w:val="CommentTextChar"/>
    <w:link w:val="CommentSubject"/>
    <w:rsid w:val="00B3001A"/>
    <w:rPr>
      <w:b/>
      <w:bCs/>
      <w:sz w:val="20"/>
      <w:szCs w:val="20"/>
    </w:rPr>
  </w:style>
  <w:style w:type="paragraph" w:styleId="BalloonText">
    <w:name w:val="Balloon Text"/>
    <w:basedOn w:val="Normal"/>
    <w:link w:val="BalloonTextChar"/>
    <w:rsid w:val="00B30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001A"/>
    <w:rPr>
      <w:rFonts w:ascii="Tahoma" w:hAnsi="Tahoma" w:cs="Tahoma"/>
      <w:sz w:val="16"/>
      <w:szCs w:val="16"/>
    </w:rPr>
  </w:style>
  <w:style w:type="paragraph" w:styleId="Revision">
    <w:name w:val="Revision"/>
    <w:hidden/>
    <w:rsid w:val="00B3001A"/>
    <w:pPr>
      <w:spacing w:after="0" w:line="240" w:lineRule="auto"/>
    </w:pPr>
  </w:style>
  <w:style w:type="paragraph" w:styleId="NoSpacing">
    <w:name w:val="No Spacing"/>
    <w:link w:val="NoSpacingChar"/>
    <w:uiPriority w:val="1"/>
    <w:qFormat/>
    <w:rsid w:val="00BB16F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B16F7"/>
    <w:rPr>
      <w:rFonts w:eastAsiaTheme="minorEastAsia"/>
      <w:lang w:val="en-US" w:eastAsia="ja-JP"/>
    </w:rPr>
  </w:style>
  <w:style w:type="paragraph" w:styleId="TOCHeading">
    <w:name w:val="TOC Heading"/>
    <w:basedOn w:val="Heading1"/>
    <w:next w:val="Normal"/>
    <w:uiPriority w:val="39"/>
    <w:unhideWhenUsed/>
    <w:qFormat/>
    <w:rsid w:val="00AB12E0"/>
    <w:pPr>
      <w:outlineLvl w:val="9"/>
    </w:pPr>
    <w:rPr>
      <w:lang w:val="en-US" w:eastAsia="ja-JP"/>
    </w:rPr>
  </w:style>
  <w:style w:type="paragraph" w:styleId="TOC1">
    <w:name w:val="toc 1"/>
    <w:basedOn w:val="Normal"/>
    <w:next w:val="Normal"/>
    <w:autoRedefine/>
    <w:uiPriority w:val="39"/>
    <w:rsid w:val="00AB12E0"/>
    <w:pPr>
      <w:spacing w:after="100"/>
    </w:pPr>
  </w:style>
  <w:style w:type="paragraph" w:styleId="TOC2">
    <w:name w:val="toc 2"/>
    <w:basedOn w:val="Normal"/>
    <w:next w:val="Normal"/>
    <w:autoRedefine/>
    <w:uiPriority w:val="39"/>
    <w:rsid w:val="00AB12E0"/>
    <w:pPr>
      <w:spacing w:after="100"/>
      <w:ind w:left="220"/>
    </w:pPr>
  </w:style>
  <w:style w:type="paragraph" w:styleId="Header">
    <w:name w:val="header"/>
    <w:basedOn w:val="Normal"/>
    <w:link w:val="HeaderChar"/>
    <w:uiPriority w:val="99"/>
    <w:rsid w:val="000A2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FFA"/>
  </w:style>
  <w:style w:type="paragraph" w:styleId="Footer">
    <w:name w:val="footer"/>
    <w:basedOn w:val="Normal"/>
    <w:link w:val="FooterChar"/>
    <w:rsid w:val="000A2FFA"/>
    <w:pPr>
      <w:tabs>
        <w:tab w:val="center" w:pos="4513"/>
        <w:tab w:val="right" w:pos="9026"/>
      </w:tabs>
      <w:spacing w:after="0" w:line="240" w:lineRule="auto"/>
    </w:pPr>
  </w:style>
  <w:style w:type="character" w:customStyle="1" w:styleId="FooterChar">
    <w:name w:val="Footer Char"/>
    <w:basedOn w:val="DefaultParagraphFont"/>
    <w:link w:val="Footer"/>
    <w:rsid w:val="000A2FFA"/>
  </w:style>
  <w:style w:type="table" w:customStyle="1" w:styleId="TableGrid1">
    <w:name w:val="Table Grid1"/>
    <w:basedOn w:val="TableNormal"/>
    <w:next w:val="TableGrid"/>
    <w:uiPriority w:val="59"/>
    <w:rsid w:val="00A3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426F52"/>
    <w:pPr>
      <w:spacing w:after="100"/>
      <w:ind w:left="440"/>
    </w:pPr>
  </w:style>
  <w:style w:type="table" w:customStyle="1" w:styleId="TableGrid3">
    <w:name w:val="Table Grid3"/>
    <w:basedOn w:val="TableNormal"/>
    <w:next w:val="TableGrid"/>
    <w:uiPriority w:val="59"/>
    <w:rsid w:val="0042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6B5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header" w:uiPriority="99"/>
    <w:lsdException w:name="caption" w:uiPriority="35" w:qFormat="1"/>
    <w:lsdException w:name="Hyperlink" w:uiPriority="99"/>
    <w:lsdException w:name="No Spacing" w:uiPriority="1" w:qFormat="1"/>
    <w:lsdException w:name="TOC Heading" w:uiPriority="39" w:qFormat="1"/>
  </w:latentStyles>
  <w:style w:type="paragraph" w:default="1" w:styleId="Normal">
    <w:name w:val="Normal"/>
    <w:qFormat/>
    <w:rsid w:val="008C39B7"/>
  </w:style>
  <w:style w:type="paragraph" w:styleId="Heading1">
    <w:name w:val="heading 1"/>
    <w:basedOn w:val="Normal"/>
    <w:next w:val="Normal"/>
    <w:link w:val="Heading1Char"/>
    <w:uiPriority w:val="9"/>
    <w:qFormat/>
    <w:rsid w:val="00036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6D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D3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36D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6D3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6D3D"/>
    <w:pPr>
      <w:ind w:left="720"/>
      <w:contextualSpacing/>
    </w:pPr>
  </w:style>
  <w:style w:type="character" w:customStyle="1" w:styleId="Heading2Char">
    <w:name w:val="Heading 2 Char"/>
    <w:basedOn w:val="DefaultParagraphFont"/>
    <w:link w:val="Heading2"/>
    <w:uiPriority w:val="9"/>
    <w:rsid w:val="00036D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6D3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5D6"/>
    <w:rPr>
      <w:i/>
      <w:iCs/>
    </w:rPr>
  </w:style>
  <w:style w:type="character" w:styleId="Hyperlink">
    <w:name w:val="Hyperlink"/>
    <w:basedOn w:val="DefaultParagraphFont"/>
    <w:uiPriority w:val="99"/>
    <w:unhideWhenUsed/>
    <w:rsid w:val="00EB313F"/>
    <w:rPr>
      <w:color w:val="0000FF" w:themeColor="hyperlink"/>
      <w:u w:val="single"/>
    </w:rPr>
  </w:style>
  <w:style w:type="table" w:styleId="TableGrid">
    <w:name w:val="Table Grid"/>
    <w:basedOn w:val="TableNormal"/>
    <w:rsid w:val="005629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rsid w:val="00B3001A"/>
    <w:rPr>
      <w:sz w:val="16"/>
      <w:szCs w:val="16"/>
    </w:rPr>
  </w:style>
  <w:style w:type="paragraph" w:styleId="CommentText">
    <w:name w:val="annotation text"/>
    <w:basedOn w:val="Normal"/>
    <w:link w:val="CommentTextChar"/>
    <w:rsid w:val="00B3001A"/>
    <w:pPr>
      <w:spacing w:line="240" w:lineRule="auto"/>
    </w:pPr>
    <w:rPr>
      <w:sz w:val="20"/>
      <w:szCs w:val="20"/>
    </w:rPr>
  </w:style>
  <w:style w:type="character" w:customStyle="1" w:styleId="CommentTextChar">
    <w:name w:val="Comment Text Char"/>
    <w:basedOn w:val="DefaultParagraphFont"/>
    <w:link w:val="CommentText"/>
    <w:rsid w:val="00B3001A"/>
    <w:rPr>
      <w:sz w:val="20"/>
      <w:szCs w:val="20"/>
    </w:rPr>
  </w:style>
  <w:style w:type="paragraph" w:styleId="CommentSubject">
    <w:name w:val="annotation subject"/>
    <w:basedOn w:val="CommentText"/>
    <w:next w:val="CommentText"/>
    <w:link w:val="CommentSubjectChar"/>
    <w:rsid w:val="00B3001A"/>
    <w:rPr>
      <w:b/>
      <w:bCs/>
    </w:rPr>
  </w:style>
  <w:style w:type="character" w:customStyle="1" w:styleId="CommentSubjectChar">
    <w:name w:val="Comment Subject Char"/>
    <w:basedOn w:val="CommentTextChar"/>
    <w:link w:val="CommentSubject"/>
    <w:rsid w:val="00B3001A"/>
    <w:rPr>
      <w:b/>
      <w:bCs/>
      <w:sz w:val="20"/>
      <w:szCs w:val="20"/>
    </w:rPr>
  </w:style>
  <w:style w:type="paragraph" w:styleId="BalloonText">
    <w:name w:val="Balloon Text"/>
    <w:basedOn w:val="Normal"/>
    <w:link w:val="BalloonTextChar"/>
    <w:rsid w:val="00B30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001A"/>
    <w:rPr>
      <w:rFonts w:ascii="Tahoma" w:hAnsi="Tahoma" w:cs="Tahoma"/>
      <w:sz w:val="16"/>
      <w:szCs w:val="16"/>
    </w:rPr>
  </w:style>
  <w:style w:type="paragraph" w:styleId="Revision">
    <w:name w:val="Revision"/>
    <w:hidden/>
    <w:rsid w:val="00B3001A"/>
    <w:pPr>
      <w:spacing w:after="0" w:line="240" w:lineRule="auto"/>
    </w:pPr>
  </w:style>
  <w:style w:type="paragraph" w:styleId="NoSpacing">
    <w:name w:val="No Spacing"/>
    <w:link w:val="NoSpacingChar"/>
    <w:uiPriority w:val="1"/>
    <w:qFormat/>
    <w:rsid w:val="00BB16F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B16F7"/>
    <w:rPr>
      <w:rFonts w:eastAsiaTheme="minorEastAsia"/>
      <w:lang w:val="en-US" w:eastAsia="ja-JP"/>
    </w:rPr>
  </w:style>
  <w:style w:type="paragraph" w:styleId="TOCHeading">
    <w:name w:val="TOC Heading"/>
    <w:basedOn w:val="Heading1"/>
    <w:next w:val="Normal"/>
    <w:uiPriority w:val="39"/>
    <w:unhideWhenUsed/>
    <w:qFormat/>
    <w:rsid w:val="00AB12E0"/>
    <w:pPr>
      <w:outlineLvl w:val="9"/>
    </w:pPr>
    <w:rPr>
      <w:lang w:val="en-US" w:eastAsia="ja-JP"/>
    </w:rPr>
  </w:style>
  <w:style w:type="paragraph" w:styleId="TOC1">
    <w:name w:val="toc 1"/>
    <w:basedOn w:val="Normal"/>
    <w:next w:val="Normal"/>
    <w:autoRedefine/>
    <w:uiPriority w:val="39"/>
    <w:rsid w:val="00AB12E0"/>
    <w:pPr>
      <w:spacing w:after="100"/>
    </w:pPr>
  </w:style>
  <w:style w:type="paragraph" w:styleId="TOC2">
    <w:name w:val="toc 2"/>
    <w:basedOn w:val="Normal"/>
    <w:next w:val="Normal"/>
    <w:autoRedefine/>
    <w:uiPriority w:val="39"/>
    <w:rsid w:val="00AB12E0"/>
    <w:pPr>
      <w:spacing w:after="100"/>
      <w:ind w:left="220"/>
    </w:pPr>
  </w:style>
  <w:style w:type="paragraph" w:styleId="Header">
    <w:name w:val="header"/>
    <w:basedOn w:val="Normal"/>
    <w:link w:val="HeaderChar"/>
    <w:uiPriority w:val="99"/>
    <w:rsid w:val="000A2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FFA"/>
  </w:style>
  <w:style w:type="paragraph" w:styleId="Footer">
    <w:name w:val="footer"/>
    <w:basedOn w:val="Normal"/>
    <w:link w:val="FooterChar"/>
    <w:rsid w:val="000A2FFA"/>
    <w:pPr>
      <w:tabs>
        <w:tab w:val="center" w:pos="4513"/>
        <w:tab w:val="right" w:pos="9026"/>
      </w:tabs>
      <w:spacing w:after="0" w:line="240" w:lineRule="auto"/>
    </w:pPr>
  </w:style>
  <w:style w:type="character" w:customStyle="1" w:styleId="FooterChar">
    <w:name w:val="Footer Char"/>
    <w:basedOn w:val="DefaultParagraphFont"/>
    <w:link w:val="Footer"/>
    <w:rsid w:val="000A2FFA"/>
  </w:style>
  <w:style w:type="table" w:customStyle="1" w:styleId="TableGrid1">
    <w:name w:val="Table Grid1"/>
    <w:basedOn w:val="TableNormal"/>
    <w:next w:val="TableGrid"/>
    <w:uiPriority w:val="59"/>
    <w:rsid w:val="00A3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426F52"/>
    <w:pPr>
      <w:spacing w:after="100"/>
      <w:ind w:left="440"/>
    </w:pPr>
  </w:style>
  <w:style w:type="table" w:customStyle="1" w:styleId="TableGrid3">
    <w:name w:val="Table Grid3"/>
    <w:basedOn w:val="TableNormal"/>
    <w:next w:val="TableGrid"/>
    <w:uiPriority w:val="59"/>
    <w:rsid w:val="0042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6B5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comments" Target="comment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emf"/><Relationship Id="rId8" Type="http://schemas.openxmlformats.org/officeDocument/2006/relationships/footnotes" Target="footnotes.xml"/><Relationship Id="rId51" Type="http://schemas.openxmlformats.org/officeDocument/2006/relationships/image" Target="media/image40.jp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2014-10-31T00:00:00</PublishDate>
  <Abstract>Version Number 3.1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E5A0FD-62CE-439C-BD54-457538C6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4848</Words>
  <Characters>27636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INB280 - Playtesting and Prototyping Report</vt:lpstr>
    </vt:vector>
  </TitlesOfParts>
  <Company/>
  <LinksUpToDate>false</LinksUpToDate>
  <CharactersWithSpaces>32420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INB280 - Playtesting and Prototyping Report</dc:title>
  <dc:subject>INB280 - Playtesting and Prototyping Report</dc:subject>
  <dc:creator>Muhammed Dogan - n9107665</dc:creator>
  <cp:lastModifiedBy>Danyon</cp:lastModifiedBy>
  <cp:revision>2</cp:revision>
  <cp:lastPrinted>2014-10-30T13:01:00Z</cp:lastPrinted>
  <dcterms:created xsi:type="dcterms:W3CDTF">2014-10-31T12:16:00Z</dcterms:created>
  <dcterms:modified xsi:type="dcterms:W3CDTF">2014-10-31T12:16:00Z</dcterms:modified>
</cp:coreProperties>
</file>